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9F" w:rsidRDefault="00204DD6" w:rsidP="00DD1A9F">
      <w:pPr>
        <w:tabs>
          <w:tab w:val="left" w:pos="0"/>
        </w:tabs>
        <w:autoSpaceDE w:val="0"/>
        <w:autoSpaceDN w:val="0"/>
        <w:adjustRightInd w:val="0"/>
        <w:jc w:val="center"/>
        <w:rPr>
          <w:rFonts w:ascii="Arial" w:hAnsi="Arial" w:cs="Arial"/>
          <w:sz w:val="20"/>
          <w:szCs w:val="20"/>
        </w:rPr>
      </w:pPr>
      <w:r>
        <w:rPr>
          <w:noProof/>
        </w:rPr>
        <w:drawing>
          <wp:inline distT="0" distB="0" distL="0" distR="0">
            <wp:extent cx="755015" cy="75501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55015" cy="755015"/>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4465955" cy="7867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65955" cy="786765"/>
                    </a:xfrm>
                    <a:prstGeom prst="rect">
                      <a:avLst/>
                    </a:prstGeom>
                    <a:noFill/>
                    <a:ln w="9525">
                      <a:noFill/>
                      <a:miter lim="800000"/>
                      <a:headEnd/>
                      <a:tailEnd/>
                    </a:ln>
                  </pic:spPr>
                </pic:pic>
              </a:graphicData>
            </a:graphic>
          </wp:inline>
        </w:drawing>
      </w:r>
    </w:p>
    <w:p w:rsidR="00DD1A9F" w:rsidRDefault="00DD1A9F" w:rsidP="00DD1A9F">
      <w:pPr>
        <w:autoSpaceDE w:val="0"/>
        <w:autoSpaceDN w:val="0"/>
        <w:adjustRightInd w:val="0"/>
        <w:jc w:val="center"/>
        <w:rPr>
          <w:lang w:val="en-CA"/>
        </w:rPr>
      </w:pPr>
      <w:r>
        <w:rPr>
          <w:lang w:val="en-CA"/>
        </w:rPr>
        <w:t>________________________________________________________________________</w:t>
      </w:r>
    </w:p>
    <w:p w:rsidR="00DD1A9F" w:rsidRDefault="00DD1A9F" w:rsidP="00DD1A9F">
      <w:pPr>
        <w:autoSpaceDE w:val="0"/>
        <w:autoSpaceDN w:val="0"/>
        <w:adjustRightInd w:val="0"/>
        <w:jc w:val="center"/>
      </w:pPr>
      <w:r>
        <w:t>FOR IMMEDIATE RELEASE</w:t>
      </w:r>
      <w:r>
        <w:tab/>
      </w:r>
      <w:r>
        <w:tab/>
      </w:r>
      <w:r>
        <w:tab/>
        <w:t xml:space="preserve">                          </w:t>
      </w:r>
      <w:r>
        <w:tab/>
      </w:r>
      <w:r>
        <w:tab/>
        <w:t xml:space="preserve">      AG</w:t>
      </w:r>
    </w:p>
    <w:p w:rsidR="00DD1A9F" w:rsidRDefault="00DD1A9F" w:rsidP="00DD1A9F">
      <w:pPr>
        <w:autoSpaceDE w:val="0"/>
        <w:autoSpaceDN w:val="0"/>
        <w:adjustRightInd w:val="0"/>
        <w:jc w:val="center"/>
      </w:pPr>
      <w:r>
        <w:t>THURSDAY, SEPTEMBER 23, 2010</w:t>
      </w:r>
      <w:r>
        <w:tab/>
        <w:t xml:space="preserve">           </w:t>
      </w:r>
      <w:r>
        <w:tab/>
      </w:r>
      <w:r>
        <w:tab/>
        <w:t xml:space="preserve">                      (202) 514-2007</w:t>
      </w:r>
    </w:p>
    <w:p w:rsidR="00DD1A9F" w:rsidRDefault="00DD1A9F" w:rsidP="00DD1A9F">
      <w:pPr>
        <w:autoSpaceDE w:val="0"/>
        <w:autoSpaceDN w:val="0"/>
        <w:adjustRightInd w:val="0"/>
        <w:jc w:val="center"/>
      </w:pPr>
      <w:hyperlink r:id="rId7" w:history="1">
        <w:r w:rsidRPr="00F61366">
          <w:rPr>
            <w:rStyle w:val="Hyperlink"/>
          </w:rPr>
          <w:t>WWW.JUSTICE.GOV</w:t>
        </w:r>
      </w:hyperlink>
      <w:r>
        <w:tab/>
      </w:r>
      <w:r>
        <w:tab/>
        <w:t xml:space="preserve">  </w:t>
      </w:r>
      <w:r>
        <w:tab/>
      </w:r>
      <w:r>
        <w:tab/>
        <w:t xml:space="preserve"> </w:t>
      </w:r>
      <w:r>
        <w:tab/>
        <w:t xml:space="preserve">             TDD (202) 514-1888</w:t>
      </w:r>
    </w:p>
    <w:p w:rsidR="00DD1A9F" w:rsidRDefault="00DD1A9F" w:rsidP="00DD1A9F">
      <w:pPr>
        <w:autoSpaceDE w:val="0"/>
        <w:autoSpaceDN w:val="0"/>
        <w:adjustRightInd w:val="0"/>
      </w:pPr>
      <w:r>
        <w:t xml:space="preserve">              </w:t>
      </w:r>
    </w:p>
    <w:p w:rsidR="00DD1A9F" w:rsidRPr="00103192" w:rsidRDefault="00DD1A9F" w:rsidP="00DD1A9F">
      <w:pPr>
        <w:tabs>
          <w:tab w:val="left" w:pos="0"/>
        </w:tabs>
        <w:ind w:right="-180"/>
        <w:jc w:val="center"/>
        <w:rPr>
          <w:b/>
          <w:i/>
          <w:u w:val="single"/>
        </w:rPr>
      </w:pPr>
      <w:r w:rsidRPr="00D701BA">
        <w:rPr>
          <w:b/>
        </w:rPr>
        <w:br/>
      </w:r>
      <w:r w:rsidRPr="00103192">
        <w:rPr>
          <w:b/>
          <w:u w:val="single"/>
        </w:rPr>
        <w:t xml:space="preserve">ATTORNEY GENERAL HOLDER UNVEILS </w:t>
      </w:r>
      <w:r w:rsidRPr="00103192">
        <w:rPr>
          <w:b/>
          <w:i/>
          <w:u w:val="single"/>
        </w:rPr>
        <w:t>DEFENDING</w:t>
      </w:r>
    </w:p>
    <w:p w:rsidR="00DD1A9F" w:rsidRPr="00103192" w:rsidRDefault="00DD1A9F" w:rsidP="00DD1A9F">
      <w:pPr>
        <w:tabs>
          <w:tab w:val="left" w:pos="0"/>
        </w:tabs>
        <w:ind w:right="-180"/>
        <w:jc w:val="center"/>
        <w:rPr>
          <w:b/>
          <w:u w:val="single"/>
        </w:rPr>
      </w:pPr>
      <w:r w:rsidRPr="00103192">
        <w:rPr>
          <w:b/>
          <w:i/>
          <w:u w:val="single"/>
        </w:rPr>
        <w:t>CHILDHOOD</w:t>
      </w:r>
      <w:r w:rsidRPr="00103192">
        <w:rPr>
          <w:b/>
          <w:u w:val="single"/>
        </w:rPr>
        <w:t xml:space="preserve"> INITIATIVE</w:t>
      </w:r>
    </w:p>
    <w:p w:rsidR="00DD1A9F" w:rsidRPr="00103192" w:rsidRDefault="00DD1A9F" w:rsidP="00DD1A9F">
      <w:pPr>
        <w:tabs>
          <w:tab w:val="left" w:pos="0"/>
        </w:tabs>
        <w:ind w:right="-180"/>
        <w:jc w:val="center"/>
        <w:rPr>
          <w:b/>
          <w:i/>
        </w:rPr>
      </w:pPr>
      <w:r w:rsidRPr="00103192">
        <w:rPr>
          <w:b/>
          <w:i/>
        </w:rPr>
        <w:t>$5.5 Million in Grants Awarded for First Phase of Initiative</w:t>
      </w:r>
    </w:p>
    <w:p w:rsidR="00DD1A9F" w:rsidRDefault="00DD1A9F" w:rsidP="00DD1A9F">
      <w:pPr>
        <w:tabs>
          <w:tab w:val="left" w:pos="0"/>
        </w:tabs>
        <w:jc w:val="center"/>
        <w:rPr>
          <w:b/>
        </w:rPr>
      </w:pPr>
    </w:p>
    <w:p w:rsidR="00DD1A9F" w:rsidRDefault="00DD1A9F" w:rsidP="00DD1A9F">
      <w:pPr>
        <w:ind w:firstLine="720"/>
      </w:pPr>
      <w:smartTag w:uri="urn:schemas-microsoft-com:office:smarttags" w:element="place">
        <w:smartTag w:uri="urn:schemas-microsoft-com:office:smarttags" w:element="State">
          <w:r w:rsidRPr="00D701BA">
            <w:t>WASHINGTON</w:t>
          </w:r>
        </w:smartTag>
      </w:smartTag>
      <w:r w:rsidRPr="00D701BA">
        <w:t xml:space="preserve"> </w:t>
      </w:r>
      <w:r>
        <w:t>–</w:t>
      </w:r>
      <w:r w:rsidRPr="00D701BA">
        <w:t xml:space="preserve"> </w:t>
      </w:r>
      <w:r>
        <w:t xml:space="preserve">Attorney General Eric Holder today officially unveiled </w:t>
      </w:r>
      <w:r w:rsidRPr="008D15EF">
        <w:rPr>
          <w:i/>
        </w:rPr>
        <w:t>Defending Childhood</w:t>
      </w:r>
      <w:r>
        <w:rPr>
          <w:i/>
        </w:rPr>
        <w:t>,</w:t>
      </w:r>
      <w:r>
        <w:t xml:space="preserve"> a new Department of Justice initiative focused on addressing children’s exposure to violence.  The goals of the initiative are to prevent children’s exposure to violence</w:t>
      </w:r>
      <w:r w:rsidRPr="00A705DC">
        <w:t xml:space="preserve"> </w:t>
      </w:r>
      <w:r>
        <w:t xml:space="preserve">as victims and witnesses, mitigate the negative effects experienced by children exposed to violence, and develop knowledge about and increase awareness of this issue. </w:t>
      </w:r>
    </w:p>
    <w:p w:rsidR="00DD1A9F" w:rsidRDefault="00DD1A9F" w:rsidP="00DD1A9F">
      <w:pPr>
        <w:ind w:firstLine="720"/>
      </w:pPr>
    </w:p>
    <w:p w:rsidR="00DD1A9F" w:rsidRDefault="00DD1A9F" w:rsidP="00DD1A9F">
      <w:pPr>
        <w:ind w:firstLine="720"/>
      </w:pPr>
      <w:r w:rsidDel="00E008A0">
        <w:t xml:space="preserve"> </w:t>
      </w:r>
      <w:r>
        <w:t>“</w:t>
      </w:r>
      <w:r w:rsidRPr="00E008A0">
        <w:t>For me, th</w:t>
      </w:r>
      <w:r>
        <w:t>e</w:t>
      </w:r>
      <w:r w:rsidRPr="00E008A0">
        <w:t xml:space="preserve"> issue </w:t>
      </w:r>
      <w:r>
        <w:t xml:space="preserve">of children’s exposure to violence has </w:t>
      </w:r>
      <w:r w:rsidRPr="00E008A0">
        <w:t>been both a personal and p</w:t>
      </w:r>
      <w:r>
        <w:t>rofessional concern for decades. A</w:t>
      </w:r>
      <w:r w:rsidRPr="00E008A0">
        <w:t>s our nation’s Attorney General and as a pa</w:t>
      </w:r>
      <w:r>
        <w:t>rent, it remains a top priority,” said Attorney General Holder. “Through renewing and refocusing our</w:t>
      </w:r>
      <w:r w:rsidRPr="00E008A0">
        <w:t xml:space="preserve"> efforts to serve our nation’s most vulnerable</w:t>
      </w:r>
      <w:r>
        <w:t xml:space="preserve"> and most distressed children</w:t>
      </w:r>
      <w:r w:rsidRPr="00E008A0">
        <w:t xml:space="preserve"> we can transform the country we love for the better – one child at a time.</w:t>
      </w:r>
      <w:r>
        <w:t>”</w:t>
      </w:r>
    </w:p>
    <w:p w:rsidR="00DD1A9F" w:rsidRDefault="00DD1A9F" w:rsidP="00DD1A9F">
      <w:pPr>
        <w:ind w:firstLine="720"/>
      </w:pPr>
    </w:p>
    <w:p w:rsidR="00DD1A9F" w:rsidRDefault="00DD1A9F" w:rsidP="00DD1A9F">
      <w:pPr>
        <w:ind w:left="1440" w:hanging="720"/>
      </w:pPr>
      <w:r w:rsidRPr="00DF018E">
        <w:t xml:space="preserve">A </w:t>
      </w:r>
      <w:r>
        <w:t xml:space="preserve">key </w:t>
      </w:r>
      <w:r w:rsidRPr="00DF018E">
        <w:t xml:space="preserve">component of the </w:t>
      </w:r>
      <w:r>
        <w:t>initiative</w:t>
      </w:r>
      <w:r w:rsidRPr="00DF018E">
        <w:t xml:space="preserve"> is a multi-year demonstration </w:t>
      </w:r>
      <w:r>
        <w:t>program.  Phase I</w:t>
      </w:r>
    </w:p>
    <w:p w:rsidR="00DD1A9F" w:rsidRDefault="00DD1A9F" w:rsidP="00DD1A9F">
      <w:pPr>
        <w:ind w:left="90"/>
      </w:pPr>
      <w:r>
        <w:t>includes planning grants for eight demonstration sites announced today.  In Phase II, up to four</w:t>
      </w:r>
      <w:r w:rsidRPr="00DF018E">
        <w:t xml:space="preserve"> </w:t>
      </w:r>
      <w:r>
        <w:t xml:space="preserve">communities will be selected </w:t>
      </w:r>
      <w:r w:rsidRPr="00DF018E">
        <w:t xml:space="preserve">from the initial </w:t>
      </w:r>
      <w:r>
        <w:t xml:space="preserve">eight </w:t>
      </w:r>
      <w:r w:rsidRPr="00DF018E">
        <w:t xml:space="preserve">to receive funding for </w:t>
      </w:r>
      <w:r>
        <w:t>further implementation of their plans, based on the availability of funding</w:t>
      </w:r>
      <w:r w:rsidRPr="00DF018E">
        <w:t xml:space="preserve">.  </w:t>
      </w:r>
      <w:r>
        <w:t xml:space="preserve">This program supports the development of comprehensive community-based strategies to prevent and reduce the impact of children’s exposure to violence in their homes, schools, and communities. </w:t>
      </w:r>
    </w:p>
    <w:p w:rsidR="00DD1A9F" w:rsidRDefault="00DD1A9F" w:rsidP="00DD1A9F"/>
    <w:p w:rsidR="00DD1A9F" w:rsidRDefault="00DD1A9F" w:rsidP="00DD1A9F">
      <w:pPr>
        <w:ind w:firstLine="720"/>
      </w:pPr>
      <w:r>
        <w:t>The eight demonstration sites are:</w:t>
      </w:r>
    </w:p>
    <w:p w:rsidR="00DD1A9F" w:rsidRDefault="00103192" w:rsidP="00DD1A9F">
      <w:pPr>
        <w:pStyle w:val="ListParagraph"/>
        <w:numPr>
          <w:ilvl w:val="0"/>
          <w:numId w:val="2"/>
        </w:numPr>
      </w:pPr>
      <w:r>
        <w:t xml:space="preserve">City of </w:t>
      </w:r>
      <w:smartTag w:uri="urn:schemas-microsoft-com:office:smarttags" w:element="City">
        <w:smartTag w:uri="urn:schemas-microsoft-com:office:smarttags" w:element="place">
          <w:r>
            <w:t>Boston</w:t>
          </w:r>
        </w:smartTag>
      </w:smartTag>
      <w:r>
        <w:t xml:space="preserve"> </w:t>
      </w:r>
      <w:r w:rsidR="00DD1A9F">
        <w:t>($160,000)</w:t>
      </w:r>
    </w:p>
    <w:p w:rsidR="00DD1A9F" w:rsidRDefault="00DD1A9F" w:rsidP="00DD1A9F">
      <w:pPr>
        <w:pStyle w:val="ListParagraph"/>
        <w:numPr>
          <w:ilvl w:val="0"/>
          <w:numId w:val="2"/>
        </w:numPr>
      </w:pPr>
      <w:smartTag w:uri="urn:schemas-microsoft-com:office:smarttags" w:element="place">
        <w:smartTag w:uri="urn:schemas-microsoft-com:office:smarttags" w:element="City">
          <w:r>
            <w:t>City of Portland</w:t>
          </w:r>
        </w:smartTag>
        <w:r w:rsidR="00103192">
          <w:t xml:space="preserve">, </w:t>
        </w:r>
        <w:smartTag w:uri="urn:schemas-microsoft-com:office:smarttags" w:element="State">
          <w:r w:rsidR="00103192">
            <w:t>Maine</w:t>
          </w:r>
        </w:smartTag>
      </w:smartTag>
      <w:r>
        <w:t xml:space="preserve"> ($160,000)</w:t>
      </w:r>
    </w:p>
    <w:p w:rsidR="00DD1A9F" w:rsidRDefault="00103192" w:rsidP="00DD1A9F">
      <w:pPr>
        <w:pStyle w:val="ListParagraph"/>
        <w:numPr>
          <w:ilvl w:val="0"/>
          <w:numId w:val="2"/>
        </w:numPr>
      </w:pPr>
      <w:r>
        <w:t xml:space="preserve">Chippewa Cree Tribe, </w:t>
      </w:r>
      <w:smartTag w:uri="urn:schemas-microsoft-com:office:smarttags" w:element="State">
        <w:smartTag w:uri="urn:schemas-microsoft-com:office:smarttags" w:element="place">
          <w:r>
            <w:t>Mont.</w:t>
          </w:r>
        </w:smartTag>
      </w:smartTag>
      <w:r w:rsidR="00DD1A9F">
        <w:t xml:space="preserve"> ($153,210)</w:t>
      </w:r>
    </w:p>
    <w:p w:rsidR="00DD1A9F" w:rsidRDefault="00DD1A9F" w:rsidP="00DD1A9F">
      <w:pPr>
        <w:pStyle w:val="ListParagraph"/>
        <w:numPr>
          <w:ilvl w:val="0"/>
          <w:numId w:val="2"/>
        </w:numPr>
      </w:pPr>
      <w:smartTag w:uri="urn:schemas-microsoft-com:office:smarttags" w:element="place">
        <w:smartTag w:uri="urn:schemas-microsoft-com:office:smarttags" w:element="City">
          <w:r>
            <w:t>City of Grand Forks</w:t>
          </w:r>
        </w:smartTag>
        <w:r>
          <w:t xml:space="preserve">, </w:t>
        </w:r>
        <w:smartTag w:uri="urn:schemas-microsoft-com:office:smarttags" w:element="State">
          <w:r>
            <w:t>N</w:t>
          </w:r>
          <w:r w:rsidR="00103192">
            <w:t>.</w:t>
          </w:r>
          <w:r>
            <w:t>D</w:t>
          </w:r>
          <w:r w:rsidR="00103192">
            <w:t>.</w:t>
          </w:r>
        </w:smartTag>
      </w:smartTag>
      <w:r>
        <w:t xml:space="preserve"> ($159,967)</w:t>
      </w:r>
    </w:p>
    <w:p w:rsidR="00DD1A9F" w:rsidRDefault="00DD1A9F" w:rsidP="00DD1A9F">
      <w:pPr>
        <w:pStyle w:val="ListParagraph"/>
        <w:numPr>
          <w:ilvl w:val="0"/>
          <w:numId w:val="2"/>
        </w:numPr>
      </w:pPr>
      <w:r>
        <w:t xml:space="preserve">Cuyahoga </w:t>
      </w:r>
      <w:smartTag w:uri="urn:schemas-microsoft-com:office:smarttags" w:element="PlaceType">
        <w:r>
          <w:t>County</w:t>
        </w:r>
      </w:smartTag>
      <w:r>
        <w:t xml:space="preserve"> </w:t>
      </w:r>
      <w:smartTag w:uri="urn:schemas-microsoft-com:office:smarttags" w:element="PlaceName">
        <w:r>
          <w:t>Board</w:t>
        </w:r>
      </w:smartTag>
      <w:r w:rsidR="00103192">
        <w:t xml:space="preserve"> of Commissioners, </w:t>
      </w:r>
      <w:smartTag w:uri="urn:schemas-microsoft-com:office:smarttags" w:element="State">
        <w:smartTag w:uri="urn:schemas-microsoft-com:office:smarttags" w:element="place">
          <w:r w:rsidR="00103192">
            <w:t>Ohio</w:t>
          </w:r>
        </w:smartTag>
      </w:smartTag>
      <w:r>
        <w:t xml:space="preserve"> ($157,873)</w:t>
      </w:r>
    </w:p>
    <w:p w:rsidR="00DD1A9F" w:rsidRDefault="00DD1A9F" w:rsidP="00DD1A9F">
      <w:pPr>
        <w:pStyle w:val="ListParagraph"/>
        <w:numPr>
          <w:ilvl w:val="0"/>
          <w:numId w:val="2"/>
        </w:numPr>
      </w:pPr>
      <w:r>
        <w:t xml:space="preserve">Multnomah County </w:t>
      </w:r>
      <w:r w:rsidR="00103192">
        <w:t xml:space="preserve">Department of Human Services, </w:t>
      </w:r>
      <w:smartTag w:uri="urn:schemas-microsoft-com:office:smarttags" w:element="State">
        <w:smartTag w:uri="urn:schemas-microsoft-com:office:smarttags" w:element="place">
          <w:r w:rsidR="00103192">
            <w:t>Ore.</w:t>
          </w:r>
        </w:smartTag>
      </w:smartTag>
      <w:r>
        <w:t xml:space="preserve"> ($159,349)</w:t>
      </w:r>
    </w:p>
    <w:p w:rsidR="00DD1A9F" w:rsidRDefault="00DD1A9F" w:rsidP="00DD1A9F">
      <w:pPr>
        <w:pStyle w:val="ListParagraph"/>
        <w:numPr>
          <w:ilvl w:val="0"/>
          <w:numId w:val="2"/>
        </w:numPr>
      </w:pPr>
      <w:r>
        <w:t>Rosebud Sioux Tribe, S</w:t>
      </w:r>
      <w:r w:rsidR="00103192">
        <w:t>.</w:t>
      </w:r>
      <w:r>
        <w:t>D</w:t>
      </w:r>
      <w:r w:rsidR="00103192">
        <w:t>.</w:t>
      </w:r>
      <w:r>
        <w:t xml:space="preserve"> ($159,534)</w:t>
      </w:r>
    </w:p>
    <w:p w:rsidR="00DD1A9F" w:rsidRDefault="00DD1A9F" w:rsidP="00DD1A9F">
      <w:pPr>
        <w:pStyle w:val="ListParagraph"/>
        <w:numPr>
          <w:ilvl w:val="0"/>
          <w:numId w:val="2"/>
        </w:numPr>
      </w:pPr>
      <w:smartTag w:uri="urn:schemas-microsoft-com:office:smarttags" w:element="PlaceName">
        <w:r>
          <w:t>Shelby</w:t>
        </w:r>
      </w:smartTag>
      <w:r>
        <w:t xml:space="preserve"> </w:t>
      </w:r>
      <w:smartTag w:uri="urn:schemas-microsoft-com:office:smarttags" w:element="PlaceName">
        <w:r>
          <w:t>County</w:t>
        </w:r>
      </w:smartTag>
      <w:r w:rsidR="00103192">
        <w:t xml:space="preserve">, </w:t>
      </w:r>
      <w:smartTag w:uri="urn:schemas-microsoft-com:office:smarttags" w:element="State">
        <w:smartTag w:uri="urn:schemas-microsoft-com:office:smarttags" w:element="place">
          <w:r w:rsidR="00103192">
            <w:t>Tenn.</w:t>
          </w:r>
        </w:smartTag>
      </w:smartTag>
      <w:r>
        <w:t xml:space="preserve"> ($159,099).</w:t>
      </w:r>
    </w:p>
    <w:p w:rsidR="00DD1A9F" w:rsidRDefault="00DD1A9F" w:rsidP="00DD1A9F"/>
    <w:p w:rsidR="00DD1A9F" w:rsidRDefault="00DD1A9F" w:rsidP="00DD1A9F">
      <w:pPr>
        <w:ind w:firstLine="720"/>
      </w:pPr>
      <w:r>
        <w:lastRenderedPageBreak/>
        <w:t xml:space="preserve">Some examples of the efforts these grants will support are:  </w:t>
      </w:r>
    </w:p>
    <w:p w:rsidR="00DD1A9F" w:rsidRDefault="00DD1A9F" w:rsidP="00DD1A9F">
      <w:pPr>
        <w:pStyle w:val="ListParagraph"/>
        <w:numPr>
          <w:ilvl w:val="0"/>
          <w:numId w:val="1"/>
        </w:numPr>
      </w:pPr>
      <w:r>
        <w:t>improving the identification, screening, assessment, and referral of children and their families to appropriate programs and services;</w:t>
      </w:r>
    </w:p>
    <w:p w:rsidR="00DD1A9F" w:rsidRDefault="00DD1A9F" w:rsidP="00DD1A9F">
      <w:pPr>
        <w:pStyle w:val="ListParagraph"/>
        <w:numPr>
          <w:ilvl w:val="0"/>
          <w:numId w:val="1"/>
        </w:numPr>
      </w:pPr>
      <w:r>
        <w:t>increasing access to and utilization of quality programs and services; and</w:t>
      </w:r>
    </w:p>
    <w:p w:rsidR="00DD1A9F" w:rsidRDefault="00DD1A9F" w:rsidP="00DD1A9F">
      <w:pPr>
        <w:pStyle w:val="ListParagraph"/>
        <w:numPr>
          <w:ilvl w:val="0"/>
          <w:numId w:val="1"/>
        </w:numPr>
      </w:pPr>
      <w:r>
        <w:t>developing new programs and services where gaps exist.</w:t>
      </w:r>
    </w:p>
    <w:p w:rsidR="00DD1A9F" w:rsidRDefault="00DD1A9F" w:rsidP="00DD1A9F"/>
    <w:p w:rsidR="00DD1A9F" w:rsidRDefault="00DD1A9F" w:rsidP="00DD1A9F">
      <w:pPr>
        <w:ind w:firstLine="720"/>
      </w:pPr>
      <w:r>
        <w:t xml:space="preserve">The grantees will work in collaboration with other local organizations, including victim service providers, tribal non-profit organizations, and community based organizations with a documented history of effectiveness concerning children exposed to domestic violence, dating violence, sexual assault, or stalking.  </w:t>
      </w:r>
    </w:p>
    <w:p w:rsidR="00DD1A9F" w:rsidRDefault="00DD1A9F" w:rsidP="00DD1A9F">
      <w:pPr>
        <w:ind w:firstLine="720"/>
      </w:pPr>
      <w:r>
        <w:t xml:space="preserve"> </w:t>
      </w:r>
    </w:p>
    <w:p w:rsidR="00DD1A9F" w:rsidRDefault="00DD1A9F" w:rsidP="00DD1A9F">
      <w:pPr>
        <w:ind w:firstLine="720"/>
      </w:pPr>
      <w:r>
        <w:t>In addition to the demonstration program grants, the Department of Justice is committing additional funding for research, evaluation, public awareness and partnerships related to the initiative.  The other awards announced today are:</w:t>
      </w:r>
    </w:p>
    <w:p w:rsidR="00DD1A9F" w:rsidRDefault="00DD1A9F" w:rsidP="00DD1A9F"/>
    <w:p w:rsidR="00DD1A9F" w:rsidRDefault="00DD1A9F" w:rsidP="00DD1A9F">
      <w:pPr>
        <w:pStyle w:val="ListParagraph"/>
        <w:numPr>
          <w:ilvl w:val="0"/>
          <w:numId w:val="3"/>
        </w:numPr>
        <w:tabs>
          <w:tab w:val="left" w:pos="1080"/>
        </w:tabs>
        <w:ind w:left="1080" w:firstLine="0"/>
      </w:pPr>
      <w:r>
        <w:t xml:space="preserve">Action Partnerships for Professional Membership and Professional </w:t>
      </w:r>
    </w:p>
    <w:p w:rsidR="00DD1A9F" w:rsidRDefault="00DD1A9F" w:rsidP="00DD1A9F">
      <w:pPr>
        <w:pStyle w:val="ListParagraph"/>
        <w:tabs>
          <w:tab w:val="left" w:pos="1080"/>
        </w:tabs>
        <w:ind w:left="1440"/>
      </w:pPr>
      <w:r>
        <w:t>Organizations Responding to Children Exposed to and Victimized by                 Violence ($1,498,932) - Office for Victims of Crime</w:t>
      </w:r>
    </w:p>
    <w:p w:rsidR="00DD1A9F" w:rsidRDefault="00DD1A9F" w:rsidP="00DD1A9F">
      <w:pPr>
        <w:pStyle w:val="ListParagraph"/>
        <w:numPr>
          <w:ilvl w:val="0"/>
          <w:numId w:val="3"/>
        </w:numPr>
        <w:ind w:right="-180"/>
      </w:pPr>
      <w:r>
        <w:t>Evaluation of the Attorney General’s Children Exposed to Violence Demonstration Program: Phase I ($500,000) – National Institute of Justice</w:t>
      </w:r>
    </w:p>
    <w:p w:rsidR="00DD1A9F" w:rsidRPr="00475DE4" w:rsidRDefault="00DD1A9F" w:rsidP="00DD1A9F">
      <w:pPr>
        <w:pStyle w:val="ListParagraph"/>
        <w:numPr>
          <w:ilvl w:val="0"/>
          <w:numId w:val="3"/>
        </w:numPr>
        <w:ind w:right="-180"/>
      </w:pPr>
      <w:r w:rsidRPr="00475DE4">
        <w:t>Public Awareness and Outreach for Victims in Underserved Communities</w:t>
      </w:r>
      <w:r>
        <w:t xml:space="preserve"> ($995,089) – Office for Victims of Crime</w:t>
      </w:r>
    </w:p>
    <w:p w:rsidR="00DD1A9F" w:rsidRDefault="00DD1A9F" w:rsidP="00DD1A9F">
      <w:pPr>
        <w:pStyle w:val="ListParagraph"/>
        <w:numPr>
          <w:ilvl w:val="0"/>
          <w:numId w:val="3"/>
        </w:numPr>
        <w:ind w:right="-180"/>
      </w:pPr>
      <w:r>
        <w:t xml:space="preserve">Research and Evaluation on Children Exposed to Family Violence ($1,244,869) – National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Justice</w:t>
          </w:r>
        </w:smartTag>
      </w:smartTag>
      <w:r>
        <w:t>.</w:t>
      </w:r>
    </w:p>
    <w:p w:rsidR="00DD1A9F" w:rsidRDefault="00DD1A9F" w:rsidP="00DD1A9F">
      <w:pPr>
        <w:ind w:right="-180"/>
      </w:pPr>
    </w:p>
    <w:p w:rsidR="00DD1A9F" w:rsidRDefault="00DD1A9F" w:rsidP="00DD1A9F">
      <w:pPr>
        <w:ind w:right="-180"/>
      </w:pPr>
      <w:r>
        <w:t>Detailed information about grants awarded in each of the above categories is available at</w:t>
      </w:r>
    </w:p>
    <w:p w:rsidR="00DD1A9F" w:rsidRDefault="00DD1A9F" w:rsidP="00DD1A9F">
      <w:pPr>
        <w:ind w:right="-180"/>
      </w:pPr>
      <w:r>
        <w:t>www.justice.gov/defending childhood.</w:t>
      </w:r>
    </w:p>
    <w:p w:rsidR="00DD1A9F" w:rsidRDefault="00DD1A9F" w:rsidP="00DD1A9F">
      <w:pPr>
        <w:ind w:right="-180"/>
      </w:pPr>
    </w:p>
    <w:p w:rsidR="00DD1A9F" w:rsidRDefault="00DD1A9F" w:rsidP="00DD1A9F">
      <w:pPr>
        <w:ind w:right="-180"/>
      </w:pPr>
      <w:r>
        <w:tab/>
      </w:r>
      <w:r>
        <w:tab/>
      </w:r>
      <w:r>
        <w:tab/>
      </w:r>
      <w:r>
        <w:tab/>
      </w:r>
      <w:r>
        <w:tab/>
        <w:t>###</w:t>
      </w:r>
    </w:p>
    <w:p w:rsidR="00DD1A9F" w:rsidRDefault="00DD1A9F" w:rsidP="00DD1A9F">
      <w:pPr>
        <w:ind w:right="-180"/>
      </w:pPr>
    </w:p>
    <w:p w:rsidR="00DD1A9F" w:rsidRDefault="00DD1A9F" w:rsidP="00DD1A9F">
      <w:pPr>
        <w:pStyle w:val="ListParagraph"/>
        <w:ind w:left="1080"/>
      </w:pPr>
      <w:r>
        <w:t xml:space="preserve">   </w:t>
      </w:r>
    </w:p>
    <w:p w:rsidR="00DD1A9F" w:rsidRDefault="00DD1A9F" w:rsidP="00DD1A9F">
      <w:pPr>
        <w:pStyle w:val="ListParagraph"/>
        <w:ind w:left="1440"/>
      </w:pPr>
    </w:p>
    <w:p w:rsidR="00DD1A9F" w:rsidRDefault="00DD1A9F" w:rsidP="00DD1A9F">
      <w:pPr>
        <w:pStyle w:val="ListParagraph"/>
        <w:ind w:left="1440"/>
      </w:pPr>
    </w:p>
    <w:p w:rsidR="00DD1A9F" w:rsidRDefault="00DD1A9F" w:rsidP="00DD1A9F">
      <w:pPr>
        <w:tabs>
          <w:tab w:val="left" w:pos="0"/>
        </w:tabs>
      </w:pPr>
      <w:r>
        <w:t xml:space="preserve"> </w:t>
      </w:r>
    </w:p>
    <w:p w:rsidR="00DD1A9F" w:rsidRDefault="00DD1A9F" w:rsidP="00DD1A9F">
      <w:pPr>
        <w:tabs>
          <w:tab w:val="left" w:pos="0"/>
        </w:tabs>
      </w:pPr>
    </w:p>
    <w:p w:rsidR="00DD1A9F" w:rsidRDefault="00DD1A9F" w:rsidP="00DD1A9F">
      <w:pPr>
        <w:tabs>
          <w:tab w:val="left" w:pos="0"/>
        </w:tabs>
      </w:pPr>
      <w:r>
        <w:tab/>
      </w:r>
      <w:r>
        <w:tab/>
      </w:r>
    </w:p>
    <w:p w:rsidR="00DD1A9F" w:rsidRDefault="00DD1A9F" w:rsidP="00DD1A9F">
      <w:pPr>
        <w:tabs>
          <w:tab w:val="left" w:pos="0"/>
        </w:tabs>
        <w:ind w:left="90"/>
      </w:pPr>
      <w:r>
        <w:tab/>
      </w:r>
    </w:p>
    <w:p w:rsidR="00DD1A9F" w:rsidRDefault="00DD1A9F" w:rsidP="00DD1A9F">
      <w:pPr>
        <w:pStyle w:val="ListParagraph"/>
        <w:tabs>
          <w:tab w:val="left" w:pos="0"/>
        </w:tabs>
        <w:ind w:left="1440" w:hanging="1350"/>
      </w:pPr>
      <w:r>
        <w:tab/>
      </w:r>
    </w:p>
    <w:p w:rsidR="00DD1A9F" w:rsidRDefault="00DD1A9F" w:rsidP="00DD1A9F">
      <w:pPr>
        <w:pStyle w:val="ListParagraph"/>
        <w:tabs>
          <w:tab w:val="left" w:pos="0"/>
        </w:tabs>
        <w:ind w:left="810"/>
      </w:pPr>
    </w:p>
    <w:p w:rsidR="00DD1A9F" w:rsidRDefault="00DD1A9F" w:rsidP="00DD1A9F">
      <w:pPr>
        <w:pStyle w:val="ListParagraph"/>
        <w:ind w:left="1440"/>
      </w:pPr>
    </w:p>
    <w:p w:rsidR="00DD1A9F" w:rsidRDefault="00DD1A9F" w:rsidP="00DD1A9F">
      <w:pPr>
        <w:ind w:firstLine="720"/>
      </w:pPr>
    </w:p>
    <w:p w:rsidR="00DD1A9F" w:rsidRDefault="00DD1A9F" w:rsidP="00DD1A9F">
      <w:pPr>
        <w:ind w:firstLine="720"/>
      </w:pPr>
      <w:r>
        <w:t xml:space="preserve">        </w:t>
      </w:r>
    </w:p>
    <w:p w:rsidR="00DD1A9F" w:rsidRDefault="00DD1A9F" w:rsidP="00DD1A9F">
      <w:pPr>
        <w:autoSpaceDE w:val="0"/>
        <w:autoSpaceDN w:val="0"/>
        <w:adjustRightInd w:val="0"/>
      </w:pPr>
      <w:r>
        <w:t xml:space="preserve">  </w:t>
      </w:r>
      <w:r>
        <w:tab/>
      </w:r>
    </w:p>
    <w:p w:rsidR="00DD1A9F" w:rsidRDefault="00DD1A9F"/>
    <w:sectPr w:rsidR="00DD1A9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4AEA"/>
    <w:multiLevelType w:val="hybridMultilevel"/>
    <w:tmpl w:val="2F74F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AD68AD"/>
    <w:multiLevelType w:val="hybridMultilevel"/>
    <w:tmpl w:val="1F266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596F4C"/>
    <w:multiLevelType w:val="hybridMultilevel"/>
    <w:tmpl w:val="4AD41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compat/>
  <w:rsids>
    <w:rsidRoot w:val="00DD1A9F"/>
    <w:rsid w:val="000008D4"/>
    <w:rsid w:val="000019F5"/>
    <w:rsid w:val="00001D99"/>
    <w:rsid w:val="0000218C"/>
    <w:rsid w:val="000030C1"/>
    <w:rsid w:val="000030FC"/>
    <w:rsid w:val="000056F3"/>
    <w:rsid w:val="00006194"/>
    <w:rsid w:val="00006258"/>
    <w:rsid w:val="00006317"/>
    <w:rsid w:val="00007065"/>
    <w:rsid w:val="00010318"/>
    <w:rsid w:val="0001069D"/>
    <w:rsid w:val="00010DAE"/>
    <w:rsid w:val="00011D5E"/>
    <w:rsid w:val="00011FDF"/>
    <w:rsid w:val="00013AB7"/>
    <w:rsid w:val="00013CED"/>
    <w:rsid w:val="00014F32"/>
    <w:rsid w:val="000152EA"/>
    <w:rsid w:val="00015FD6"/>
    <w:rsid w:val="00016986"/>
    <w:rsid w:val="0001703E"/>
    <w:rsid w:val="00020B09"/>
    <w:rsid w:val="00021A22"/>
    <w:rsid w:val="000235DF"/>
    <w:rsid w:val="00023B53"/>
    <w:rsid w:val="0002460B"/>
    <w:rsid w:val="00024BAA"/>
    <w:rsid w:val="00025508"/>
    <w:rsid w:val="00025913"/>
    <w:rsid w:val="00031991"/>
    <w:rsid w:val="00032BFF"/>
    <w:rsid w:val="0003691A"/>
    <w:rsid w:val="0003715B"/>
    <w:rsid w:val="0004110A"/>
    <w:rsid w:val="0004131F"/>
    <w:rsid w:val="00041A6E"/>
    <w:rsid w:val="00041C02"/>
    <w:rsid w:val="00044BD3"/>
    <w:rsid w:val="00046CB9"/>
    <w:rsid w:val="0005081C"/>
    <w:rsid w:val="00050A53"/>
    <w:rsid w:val="00051BEE"/>
    <w:rsid w:val="000524DB"/>
    <w:rsid w:val="0005285E"/>
    <w:rsid w:val="00052C5D"/>
    <w:rsid w:val="000530BF"/>
    <w:rsid w:val="00054E23"/>
    <w:rsid w:val="000554B5"/>
    <w:rsid w:val="0005684C"/>
    <w:rsid w:val="00056C72"/>
    <w:rsid w:val="00056D95"/>
    <w:rsid w:val="00057EB2"/>
    <w:rsid w:val="00060515"/>
    <w:rsid w:val="00060A35"/>
    <w:rsid w:val="00060AA3"/>
    <w:rsid w:val="00060B1A"/>
    <w:rsid w:val="00063C9A"/>
    <w:rsid w:val="00065126"/>
    <w:rsid w:val="00065347"/>
    <w:rsid w:val="00066101"/>
    <w:rsid w:val="00066766"/>
    <w:rsid w:val="0006727F"/>
    <w:rsid w:val="00075AC8"/>
    <w:rsid w:val="00076AB1"/>
    <w:rsid w:val="00077722"/>
    <w:rsid w:val="00081B33"/>
    <w:rsid w:val="000831E7"/>
    <w:rsid w:val="00085032"/>
    <w:rsid w:val="000869C7"/>
    <w:rsid w:val="00086BAC"/>
    <w:rsid w:val="00091D06"/>
    <w:rsid w:val="00093FCA"/>
    <w:rsid w:val="00094F25"/>
    <w:rsid w:val="00095D02"/>
    <w:rsid w:val="000A067C"/>
    <w:rsid w:val="000A1931"/>
    <w:rsid w:val="000A3069"/>
    <w:rsid w:val="000A3857"/>
    <w:rsid w:val="000A5A24"/>
    <w:rsid w:val="000A5DC4"/>
    <w:rsid w:val="000A65E6"/>
    <w:rsid w:val="000B07B9"/>
    <w:rsid w:val="000B116D"/>
    <w:rsid w:val="000B1924"/>
    <w:rsid w:val="000B1EE2"/>
    <w:rsid w:val="000B3CE0"/>
    <w:rsid w:val="000B6BE0"/>
    <w:rsid w:val="000C031B"/>
    <w:rsid w:val="000C0522"/>
    <w:rsid w:val="000C0B0D"/>
    <w:rsid w:val="000C15D8"/>
    <w:rsid w:val="000C2FB1"/>
    <w:rsid w:val="000C30B4"/>
    <w:rsid w:val="000C3374"/>
    <w:rsid w:val="000C3A3E"/>
    <w:rsid w:val="000C3BD2"/>
    <w:rsid w:val="000C509A"/>
    <w:rsid w:val="000C6315"/>
    <w:rsid w:val="000D072B"/>
    <w:rsid w:val="000D595F"/>
    <w:rsid w:val="000D6D10"/>
    <w:rsid w:val="000D75B0"/>
    <w:rsid w:val="000E04A5"/>
    <w:rsid w:val="000E07B6"/>
    <w:rsid w:val="000E0885"/>
    <w:rsid w:val="000E251C"/>
    <w:rsid w:val="000E2772"/>
    <w:rsid w:val="000E373C"/>
    <w:rsid w:val="000E531E"/>
    <w:rsid w:val="000E540E"/>
    <w:rsid w:val="000E75C9"/>
    <w:rsid w:val="000F0FB4"/>
    <w:rsid w:val="000F4094"/>
    <w:rsid w:val="000F670F"/>
    <w:rsid w:val="000F6AE0"/>
    <w:rsid w:val="000F756B"/>
    <w:rsid w:val="001000BF"/>
    <w:rsid w:val="00101AC7"/>
    <w:rsid w:val="00101D4B"/>
    <w:rsid w:val="00103192"/>
    <w:rsid w:val="00104115"/>
    <w:rsid w:val="00104C17"/>
    <w:rsid w:val="00104DF8"/>
    <w:rsid w:val="00104F62"/>
    <w:rsid w:val="0010615E"/>
    <w:rsid w:val="00107062"/>
    <w:rsid w:val="00110A75"/>
    <w:rsid w:val="00114307"/>
    <w:rsid w:val="00116744"/>
    <w:rsid w:val="001179DF"/>
    <w:rsid w:val="00117A7F"/>
    <w:rsid w:val="0012186E"/>
    <w:rsid w:val="00123026"/>
    <w:rsid w:val="001243C2"/>
    <w:rsid w:val="00124DDE"/>
    <w:rsid w:val="00124FC7"/>
    <w:rsid w:val="00125E03"/>
    <w:rsid w:val="00125F46"/>
    <w:rsid w:val="00126004"/>
    <w:rsid w:val="0012695A"/>
    <w:rsid w:val="0012725E"/>
    <w:rsid w:val="0013039C"/>
    <w:rsid w:val="00130CCC"/>
    <w:rsid w:val="00130E18"/>
    <w:rsid w:val="0013175A"/>
    <w:rsid w:val="00131C4A"/>
    <w:rsid w:val="00132000"/>
    <w:rsid w:val="001325D0"/>
    <w:rsid w:val="00132708"/>
    <w:rsid w:val="00132997"/>
    <w:rsid w:val="00132B47"/>
    <w:rsid w:val="001338E1"/>
    <w:rsid w:val="00134DFD"/>
    <w:rsid w:val="00134F52"/>
    <w:rsid w:val="001353BF"/>
    <w:rsid w:val="001365D3"/>
    <w:rsid w:val="0013714E"/>
    <w:rsid w:val="00137BC3"/>
    <w:rsid w:val="00140EFE"/>
    <w:rsid w:val="00142E9E"/>
    <w:rsid w:val="00143FB4"/>
    <w:rsid w:val="00146218"/>
    <w:rsid w:val="001469B8"/>
    <w:rsid w:val="00147748"/>
    <w:rsid w:val="00147771"/>
    <w:rsid w:val="00147F34"/>
    <w:rsid w:val="00150C97"/>
    <w:rsid w:val="001510CE"/>
    <w:rsid w:val="001527B7"/>
    <w:rsid w:val="00152D13"/>
    <w:rsid w:val="001531F5"/>
    <w:rsid w:val="001537D2"/>
    <w:rsid w:val="001551B4"/>
    <w:rsid w:val="00155EF5"/>
    <w:rsid w:val="001569C5"/>
    <w:rsid w:val="00157119"/>
    <w:rsid w:val="00157FF5"/>
    <w:rsid w:val="001608F8"/>
    <w:rsid w:val="00160921"/>
    <w:rsid w:val="00161157"/>
    <w:rsid w:val="00161314"/>
    <w:rsid w:val="00172851"/>
    <w:rsid w:val="00173B81"/>
    <w:rsid w:val="00176188"/>
    <w:rsid w:val="00177E04"/>
    <w:rsid w:val="0018139C"/>
    <w:rsid w:val="001819C1"/>
    <w:rsid w:val="00183712"/>
    <w:rsid w:val="00183EC0"/>
    <w:rsid w:val="00184232"/>
    <w:rsid w:val="00190979"/>
    <w:rsid w:val="00191A87"/>
    <w:rsid w:val="001928D2"/>
    <w:rsid w:val="00194B85"/>
    <w:rsid w:val="00194D67"/>
    <w:rsid w:val="00195C05"/>
    <w:rsid w:val="00196486"/>
    <w:rsid w:val="00197335"/>
    <w:rsid w:val="001A0D7D"/>
    <w:rsid w:val="001A16C9"/>
    <w:rsid w:val="001A1EA5"/>
    <w:rsid w:val="001A1F80"/>
    <w:rsid w:val="001A474C"/>
    <w:rsid w:val="001A5027"/>
    <w:rsid w:val="001A5480"/>
    <w:rsid w:val="001A571C"/>
    <w:rsid w:val="001A59D9"/>
    <w:rsid w:val="001A787B"/>
    <w:rsid w:val="001B0A68"/>
    <w:rsid w:val="001B2577"/>
    <w:rsid w:val="001B4E04"/>
    <w:rsid w:val="001B4F00"/>
    <w:rsid w:val="001B5D7C"/>
    <w:rsid w:val="001B60B1"/>
    <w:rsid w:val="001B7794"/>
    <w:rsid w:val="001C0F58"/>
    <w:rsid w:val="001C3F16"/>
    <w:rsid w:val="001C4259"/>
    <w:rsid w:val="001C4525"/>
    <w:rsid w:val="001C4C34"/>
    <w:rsid w:val="001C60BE"/>
    <w:rsid w:val="001C7C44"/>
    <w:rsid w:val="001D04E6"/>
    <w:rsid w:val="001D2537"/>
    <w:rsid w:val="001D4DF1"/>
    <w:rsid w:val="001D54DA"/>
    <w:rsid w:val="001D7183"/>
    <w:rsid w:val="001E0667"/>
    <w:rsid w:val="001E21A5"/>
    <w:rsid w:val="001E30BC"/>
    <w:rsid w:val="001E5063"/>
    <w:rsid w:val="001E5302"/>
    <w:rsid w:val="001F15D8"/>
    <w:rsid w:val="001F2065"/>
    <w:rsid w:val="001F2610"/>
    <w:rsid w:val="001F2ABE"/>
    <w:rsid w:val="001F31F6"/>
    <w:rsid w:val="001F3477"/>
    <w:rsid w:val="001F4E69"/>
    <w:rsid w:val="001F6DE5"/>
    <w:rsid w:val="001F7029"/>
    <w:rsid w:val="001F7992"/>
    <w:rsid w:val="002006B5"/>
    <w:rsid w:val="00204DD6"/>
    <w:rsid w:val="00204E97"/>
    <w:rsid w:val="00204FE0"/>
    <w:rsid w:val="00210C25"/>
    <w:rsid w:val="00216FF0"/>
    <w:rsid w:val="0021700A"/>
    <w:rsid w:val="0022036D"/>
    <w:rsid w:val="00220D39"/>
    <w:rsid w:val="00221729"/>
    <w:rsid w:val="00222447"/>
    <w:rsid w:val="002244B8"/>
    <w:rsid w:val="002247D2"/>
    <w:rsid w:val="00225C37"/>
    <w:rsid w:val="00233ACF"/>
    <w:rsid w:val="00233FA2"/>
    <w:rsid w:val="00234DBF"/>
    <w:rsid w:val="00235EC3"/>
    <w:rsid w:val="002360B3"/>
    <w:rsid w:val="00236BD1"/>
    <w:rsid w:val="002372C4"/>
    <w:rsid w:val="00237864"/>
    <w:rsid w:val="00240780"/>
    <w:rsid w:val="002421C1"/>
    <w:rsid w:val="00242281"/>
    <w:rsid w:val="002428C1"/>
    <w:rsid w:val="00243150"/>
    <w:rsid w:val="0024486B"/>
    <w:rsid w:val="00247831"/>
    <w:rsid w:val="00250264"/>
    <w:rsid w:val="00250C80"/>
    <w:rsid w:val="00253FA1"/>
    <w:rsid w:val="002542AD"/>
    <w:rsid w:val="00254CD8"/>
    <w:rsid w:val="002552F3"/>
    <w:rsid w:val="00255A5E"/>
    <w:rsid w:val="00255BA3"/>
    <w:rsid w:val="00256D9B"/>
    <w:rsid w:val="0026033D"/>
    <w:rsid w:val="00261173"/>
    <w:rsid w:val="00261246"/>
    <w:rsid w:val="00261BB4"/>
    <w:rsid w:val="002628E5"/>
    <w:rsid w:val="00262FD2"/>
    <w:rsid w:val="00264C2E"/>
    <w:rsid w:val="00265332"/>
    <w:rsid w:val="00266EEF"/>
    <w:rsid w:val="002716A1"/>
    <w:rsid w:val="00272048"/>
    <w:rsid w:val="00272A33"/>
    <w:rsid w:val="0027324F"/>
    <w:rsid w:val="0027397D"/>
    <w:rsid w:val="00276AAC"/>
    <w:rsid w:val="00276F5E"/>
    <w:rsid w:val="0027753D"/>
    <w:rsid w:val="002778D0"/>
    <w:rsid w:val="0028015C"/>
    <w:rsid w:val="00280BDA"/>
    <w:rsid w:val="00283CEA"/>
    <w:rsid w:val="00283D67"/>
    <w:rsid w:val="00284E38"/>
    <w:rsid w:val="00286E2F"/>
    <w:rsid w:val="002872C8"/>
    <w:rsid w:val="00287BED"/>
    <w:rsid w:val="002900D0"/>
    <w:rsid w:val="00291956"/>
    <w:rsid w:val="00293340"/>
    <w:rsid w:val="002936E2"/>
    <w:rsid w:val="002942A1"/>
    <w:rsid w:val="00294885"/>
    <w:rsid w:val="00294D8A"/>
    <w:rsid w:val="00295FFF"/>
    <w:rsid w:val="002A1028"/>
    <w:rsid w:val="002A11DE"/>
    <w:rsid w:val="002A14B3"/>
    <w:rsid w:val="002A2C6B"/>
    <w:rsid w:val="002A41CD"/>
    <w:rsid w:val="002A47F6"/>
    <w:rsid w:val="002A514E"/>
    <w:rsid w:val="002A54CA"/>
    <w:rsid w:val="002B0A2A"/>
    <w:rsid w:val="002B275B"/>
    <w:rsid w:val="002B608B"/>
    <w:rsid w:val="002B66F6"/>
    <w:rsid w:val="002B6922"/>
    <w:rsid w:val="002B7CCB"/>
    <w:rsid w:val="002C18D7"/>
    <w:rsid w:val="002C1F72"/>
    <w:rsid w:val="002C2239"/>
    <w:rsid w:val="002C223E"/>
    <w:rsid w:val="002C263B"/>
    <w:rsid w:val="002C2C3E"/>
    <w:rsid w:val="002C322E"/>
    <w:rsid w:val="002C423B"/>
    <w:rsid w:val="002C4875"/>
    <w:rsid w:val="002C4D44"/>
    <w:rsid w:val="002C4E05"/>
    <w:rsid w:val="002C52D4"/>
    <w:rsid w:val="002C549F"/>
    <w:rsid w:val="002C7E32"/>
    <w:rsid w:val="002D11D0"/>
    <w:rsid w:val="002D2EB6"/>
    <w:rsid w:val="002D2FF8"/>
    <w:rsid w:val="002D3120"/>
    <w:rsid w:val="002D34F2"/>
    <w:rsid w:val="002D4ED9"/>
    <w:rsid w:val="002E274B"/>
    <w:rsid w:val="002E2F9F"/>
    <w:rsid w:val="002E3BEF"/>
    <w:rsid w:val="002E40C8"/>
    <w:rsid w:val="002E48A2"/>
    <w:rsid w:val="002E4E01"/>
    <w:rsid w:val="002E6286"/>
    <w:rsid w:val="002F134A"/>
    <w:rsid w:val="002F2126"/>
    <w:rsid w:val="002F227A"/>
    <w:rsid w:val="002F46F0"/>
    <w:rsid w:val="002F5357"/>
    <w:rsid w:val="002F75A2"/>
    <w:rsid w:val="002F787F"/>
    <w:rsid w:val="0030002B"/>
    <w:rsid w:val="0030268B"/>
    <w:rsid w:val="00302D61"/>
    <w:rsid w:val="003035ED"/>
    <w:rsid w:val="00304492"/>
    <w:rsid w:val="00306FFB"/>
    <w:rsid w:val="00311841"/>
    <w:rsid w:val="00312D31"/>
    <w:rsid w:val="00312EBB"/>
    <w:rsid w:val="003131A1"/>
    <w:rsid w:val="003137CC"/>
    <w:rsid w:val="00314962"/>
    <w:rsid w:val="00314D89"/>
    <w:rsid w:val="00316A41"/>
    <w:rsid w:val="0032000F"/>
    <w:rsid w:val="003212AE"/>
    <w:rsid w:val="003213C9"/>
    <w:rsid w:val="003232A7"/>
    <w:rsid w:val="003240DD"/>
    <w:rsid w:val="0032483A"/>
    <w:rsid w:val="00325504"/>
    <w:rsid w:val="003256ED"/>
    <w:rsid w:val="00334B18"/>
    <w:rsid w:val="003355D8"/>
    <w:rsid w:val="00335B73"/>
    <w:rsid w:val="00340DE8"/>
    <w:rsid w:val="00342170"/>
    <w:rsid w:val="00343192"/>
    <w:rsid w:val="003435E0"/>
    <w:rsid w:val="00343C28"/>
    <w:rsid w:val="00343DC4"/>
    <w:rsid w:val="00343F75"/>
    <w:rsid w:val="003445AD"/>
    <w:rsid w:val="003469EE"/>
    <w:rsid w:val="0034747E"/>
    <w:rsid w:val="00350043"/>
    <w:rsid w:val="00350AB5"/>
    <w:rsid w:val="003524D8"/>
    <w:rsid w:val="003527F7"/>
    <w:rsid w:val="003548EA"/>
    <w:rsid w:val="00355430"/>
    <w:rsid w:val="00355B6D"/>
    <w:rsid w:val="003573A6"/>
    <w:rsid w:val="00357516"/>
    <w:rsid w:val="00361191"/>
    <w:rsid w:val="003612D9"/>
    <w:rsid w:val="0036133F"/>
    <w:rsid w:val="00362007"/>
    <w:rsid w:val="00362CB1"/>
    <w:rsid w:val="003630EC"/>
    <w:rsid w:val="0036346B"/>
    <w:rsid w:val="00364B72"/>
    <w:rsid w:val="00365BC9"/>
    <w:rsid w:val="00366FEB"/>
    <w:rsid w:val="00367A8E"/>
    <w:rsid w:val="0037015E"/>
    <w:rsid w:val="00372F1E"/>
    <w:rsid w:val="003732A6"/>
    <w:rsid w:val="00374B96"/>
    <w:rsid w:val="00374F9D"/>
    <w:rsid w:val="0037600F"/>
    <w:rsid w:val="0037729A"/>
    <w:rsid w:val="00377AF6"/>
    <w:rsid w:val="00382152"/>
    <w:rsid w:val="0038261A"/>
    <w:rsid w:val="003867DD"/>
    <w:rsid w:val="003878B4"/>
    <w:rsid w:val="00390030"/>
    <w:rsid w:val="00390504"/>
    <w:rsid w:val="0039489F"/>
    <w:rsid w:val="00394DF6"/>
    <w:rsid w:val="00394E7B"/>
    <w:rsid w:val="00395EB1"/>
    <w:rsid w:val="00395F62"/>
    <w:rsid w:val="003A626F"/>
    <w:rsid w:val="003A699E"/>
    <w:rsid w:val="003B0331"/>
    <w:rsid w:val="003B2ACB"/>
    <w:rsid w:val="003B314C"/>
    <w:rsid w:val="003B32EB"/>
    <w:rsid w:val="003B4326"/>
    <w:rsid w:val="003B4798"/>
    <w:rsid w:val="003B58D2"/>
    <w:rsid w:val="003B746D"/>
    <w:rsid w:val="003C01BF"/>
    <w:rsid w:val="003C457C"/>
    <w:rsid w:val="003C5204"/>
    <w:rsid w:val="003C644A"/>
    <w:rsid w:val="003C781F"/>
    <w:rsid w:val="003D001F"/>
    <w:rsid w:val="003D2709"/>
    <w:rsid w:val="003D3D99"/>
    <w:rsid w:val="003D5F27"/>
    <w:rsid w:val="003D7148"/>
    <w:rsid w:val="003D723E"/>
    <w:rsid w:val="003D726F"/>
    <w:rsid w:val="003D7F24"/>
    <w:rsid w:val="003E1997"/>
    <w:rsid w:val="003E24C7"/>
    <w:rsid w:val="003E2B70"/>
    <w:rsid w:val="003E3D3D"/>
    <w:rsid w:val="003E51EA"/>
    <w:rsid w:val="003E6F85"/>
    <w:rsid w:val="003F0321"/>
    <w:rsid w:val="003F0535"/>
    <w:rsid w:val="003F1438"/>
    <w:rsid w:val="003F2348"/>
    <w:rsid w:val="003F274F"/>
    <w:rsid w:val="003F3B67"/>
    <w:rsid w:val="003F40B9"/>
    <w:rsid w:val="003F571F"/>
    <w:rsid w:val="003F6756"/>
    <w:rsid w:val="003F67AF"/>
    <w:rsid w:val="003F75A2"/>
    <w:rsid w:val="003F76C5"/>
    <w:rsid w:val="003F7CBB"/>
    <w:rsid w:val="004006CF"/>
    <w:rsid w:val="0040135F"/>
    <w:rsid w:val="004032FA"/>
    <w:rsid w:val="00404BD8"/>
    <w:rsid w:val="00404DE3"/>
    <w:rsid w:val="0040544A"/>
    <w:rsid w:val="00405EE8"/>
    <w:rsid w:val="004075FB"/>
    <w:rsid w:val="0040798B"/>
    <w:rsid w:val="004118C6"/>
    <w:rsid w:val="00414EB5"/>
    <w:rsid w:val="00415118"/>
    <w:rsid w:val="004153B5"/>
    <w:rsid w:val="00416317"/>
    <w:rsid w:val="004169B5"/>
    <w:rsid w:val="00416A65"/>
    <w:rsid w:val="00416E78"/>
    <w:rsid w:val="00420BAA"/>
    <w:rsid w:val="00421B9C"/>
    <w:rsid w:val="0042481C"/>
    <w:rsid w:val="00425766"/>
    <w:rsid w:val="00426C39"/>
    <w:rsid w:val="00427170"/>
    <w:rsid w:val="0042725F"/>
    <w:rsid w:val="00432BBF"/>
    <w:rsid w:val="004348A9"/>
    <w:rsid w:val="00434A64"/>
    <w:rsid w:val="00434CEC"/>
    <w:rsid w:val="004351DA"/>
    <w:rsid w:val="004367E9"/>
    <w:rsid w:val="0044039C"/>
    <w:rsid w:val="0044184B"/>
    <w:rsid w:val="00441CAF"/>
    <w:rsid w:val="00442E69"/>
    <w:rsid w:val="00442E7E"/>
    <w:rsid w:val="00443CF0"/>
    <w:rsid w:val="004440BC"/>
    <w:rsid w:val="00445A8B"/>
    <w:rsid w:val="004460B7"/>
    <w:rsid w:val="0044615B"/>
    <w:rsid w:val="00446B11"/>
    <w:rsid w:val="004473A7"/>
    <w:rsid w:val="004507F7"/>
    <w:rsid w:val="004512A4"/>
    <w:rsid w:val="00452AC9"/>
    <w:rsid w:val="0045338C"/>
    <w:rsid w:val="00454895"/>
    <w:rsid w:val="00454F0C"/>
    <w:rsid w:val="00457216"/>
    <w:rsid w:val="004574CC"/>
    <w:rsid w:val="00457614"/>
    <w:rsid w:val="00457FFC"/>
    <w:rsid w:val="0046018D"/>
    <w:rsid w:val="004601F3"/>
    <w:rsid w:val="00460BEB"/>
    <w:rsid w:val="0046520A"/>
    <w:rsid w:val="004666D7"/>
    <w:rsid w:val="00467579"/>
    <w:rsid w:val="004679FF"/>
    <w:rsid w:val="00471DBD"/>
    <w:rsid w:val="00472F21"/>
    <w:rsid w:val="00472FF6"/>
    <w:rsid w:val="0047421F"/>
    <w:rsid w:val="00475059"/>
    <w:rsid w:val="00476166"/>
    <w:rsid w:val="00476568"/>
    <w:rsid w:val="004773FB"/>
    <w:rsid w:val="004808C6"/>
    <w:rsid w:val="00480C20"/>
    <w:rsid w:val="0048204F"/>
    <w:rsid w:val="004822B5"/>
    <w:rsid w:val="0048237B"/>
    <w:rsid w:val="00483B80"/>
    <w:rsid w:val="00485EB3"/>
    <w:rsid w:val="00487267"/>
    <w:rsid w:val="004876A1"/>
    <w:rsid w:val="004877DA"/>
    <w:rsid w:val="00490E03"/>
    <w:rsid w:val="00492550"/>
    <w:rsid w:val="00492EBC"/>
    <w:rsid w:val="00493807"/>
    <w:rsid w:val="004938CC"/>
    <w:rsid w:val="004939DA"/>
    <w:rsid w:val="00493C1C"/>
    <w:rsid w:val="00494E60"/>
    <w:rsid w:val="00494F02"/>
    <w:rsid w:val="00496854"/>
    <w:rsid w:val="004A21A9"/>
    <w:rsid w:val="004A3D0E"/>
    <w:rsid w:val="004A4B2C"/>
    <w:rsid w:val="004A6E8B"/>
    <w:rsid w:val="004B0529"/>
    <w:rsid w:val="004B0E26"/>
    <w:rsid w:val="004B1051"/>
    <w:rsid w:val="004B18FE"/>
    <w:rsid w:val="004B29D0"/>
    <w:rsid w:val="004B2D76"/>
    <w:rsid w:val="004B3BE5"/>
    <w:rsid w:val="004B3C41"/>
    <w:rsid w:val="004B5C93"/>
    <w:rsid w:val="004B63C6"/>
    <w:rsid w:val="004B79CA"/>
    <w:rsid w:val="004C0DFB"/>
    <w:rsid w:val="004C4AF5"/>
    <w:rsid w:val="004C4EA4"/>
    <w:rsid w:val="004C7ABC"/>
    <w:rsid w:val="004C7D7F"/>
    <w:rsid w:val="004C7DF1"/>
    <w:rsid w:val="004D0A74"/>
    <w:rsid w:val="004D2B1D"/>
    <w:rsid w:val="004D2F0C"/>
    <w:rsid w:val="004D3FC4"/>
    <w:rsid w:val="004D5408"/>
    <w:rsid w:val="004D5608"/>
    <w:rsid w:val="004D5DA9"/>
    <w:rsid w:val="004D78AE"/>
    <w:rsid w:val="004E081E"/>
    <w:rsid w:val="004E0FF5"/>
    <w:rsid w:val="004E1271"/>
    <w:rsid w:val="004E199C"/>
    <w:rsid w:val="004E247F"/>
    <w:rsid w:val="004E2753"/>
    <w:rsid w:val="004E2A5C"/>
    <w:rsid w:val="004E5C06"/>
    <w:rsid w:val="004E61BA"/>
    <w:rsid w:val="004E726F"/>
    <w:rsid w:val="004E78A9"/>
    <w:rsid w:val="004E7D46"/>
    <w:rsid w:val="004F077E"/>
    <w:rsid w:val="004F1540"/>
    <w:rsid w:val="004F1BE9"/>
    <w:rsid w:val="004F27F4"/>
    <w:rsid w:val="004F2E8B"/>
    <w:rsid w:val="004F341E"/>
    <w:rsid w:val="004F3A03"/>
    <w:rsid w:val="004F434A"/>
    <w:rsid w:val="004F5E37"/>
    <w:rsid w:val="004F7A6E"/>
    <w:rsid w:val="004F7D79"/>
    <w:rsid w:val="00500BBD"/>
    <w:rsid w:val="00501909"/>
    <w:rsid w:val="00501D40"/>
    <w:rsid w:val="00502C2D"/>
    <w:rsid w:val="00504D9C"/>
    <w:rsid w:val="005050F0"/>
    <w:rsid w:val="005075FF"/>
    <w:rsid w:val="005108DD"/>
    <w:rsid w:val="00511685"/>
    <w:rsid w:val="00513CD6"/>
    <w:rsid w:val="00513E61"/>
    <w:rsid w:val="00514D70"/>
    <w:rsid w:val="0051536A"/>
    <w:rsid w:val="005155B6"/>
    <w:rsid w:val="00515FCC"/>
    <w:rsid w:val="00516EF3"/>
    <w:rsid w:val="0051717E"/>
    <w:rsid w:val="00520B99"/>
    <w:rsid w:val="00521F45"/>
    <w:rsid w:val="00523E15"/>
    <w:rsid w:val="00524663"/>
    <w:rsid w:val="0052490C"/>
    <w:rsid w:val="00524D38"/>
    <w:rsid w:val="00525017"/>
    <w:rsid w:val="00526B4E"/>
    <w:rsid w:val="00527298"/>
    <w:rsid w:val="00531D6C"/>
    <w:rsid w:val="00535BDD"/>
    <w:rsid w:val="00536B71"/>
    <w:rsid w:val="00536D69"/>
    <w:rsid w:val="005402A3"/>
    <w:rsid w:val="005406F3"/>
    <w:rsid w:val="00543D7E"/>
    <w:rsid w:val="00544954"/>
    <w:rsid w:val="00550375"/>
    <w:rsid w:val="00551C8C"/>
    <w:rsid w:val="00551E05"/>
    <w:rsid w:val="00552BC6"/>
    <w:rsid w:val="00552F04"/>
    <w:rsid w:val="00554155"/>
    <w:rsid w:val="00554C77"/>
    <w:rsid w:val="005569F9"/>
    <w:rsid w:val="00557365"/>
    <w:rsid w:val="00557D9E"/>
    <w:rsid w:val="00560CE8"/>
    <w:rsid w:val="00560E63"/>
    <w:rsid w:val="005617D8"/>
    <w:rsid w:val="00561AA6"/>
    <w:rsid w:val="005632BF"/>
    <w:rsid w:val="00563CDF"/>
    <w:rsid w:val="005643A0"/>
    <w:rsid w:val="005649E1"/>
    <w:rsid w:val="00564C0C"/>
    <w:rsid w:val="00564EDE"/>
    <w:rsid w:val="005676F6"/>
    <w:rsid w:val="0057051C"/>
    <w:rsid w:val="00570FF6"/>
    <w:rsid w:val="00572B0E"/>
    <w:rsid w:val="00572D31"/>
    <w:rsid w:val="00572E1C"/>
    <w:rsid w:val="0057335A"/>
    <w:rsid w:val="0057356C"/>
    <w:rsid w:val="00574213"/>
    <w:rsid w:val="00576098"/>
    <w:rsid w:val="00577C76"/>
    <w:rsid w:val="00580C25"/>
    <w:rsid w:val="0058169D"/>
    <w:rsid w:val="0058257C"/>
    <w:rsid w:val="00582D12"/>
    <w:rsid w:val="0058392C"/>
    <w:rsid w:val="00583D33"/>
    <w:rsid w:val="00583FBB"/>
    <w:rsid w:val="00586C72"/>
    <w:rsid w:val="00587401"/>
    <w:rsid w:val="00587833"/>
    <w:rsid w:val="0059325D"/>
    <w:rsid w:val="00593D29"/>
    <w:rsid w:val="005948E2"/>
    <w:rsid w:val="00594CBD"/>
    <w:rsid w:val="00595E4E"/>
    <w:rsid w:val="00597019"/>
    <w:rsid w:val="005A02CF"/>
    <w:rsid w:val="005A1655"/>
    <w:rsid w:val="005A1707"/>
    <w:rsid w:val="005A2BD0"/>
    <w:rsid w:val="005A661E"/>
    <w:rsid w:val="005A6D93"/>
    <w:rsid w:val="005B14DB"/>
    <w:rsid w:val="005B1A13"/>
    <w:rsid w:val="005B2AF9"/>
    <w:rsid w:val="005B3ED9"/>
    <w:rsid w:val="005B4105"/>
    <w:rsid w:val="005B53F6"/>
    <w:rsid w:val="005B63D0"/>
    <w:rsid w:val="005C1073"/>
    <w:rsid w:val="005C123C"/>
    <w:rsid w:val="005C1F25"/>
    <w:rsid w:val="005C2A58"/>
    <w:rsid w:val="005C432F"/>
    <w:rsid w:val="005C641C"/>
    <w:rsid w:val="005D0C8F"/>
    <w:rsid w:val="005D0F64"/>
    <w:rsid w:val="005D3461"/>
    <w:rsid w:val="005D5BAF"/>
    <w:rsid w:val="005D68F7"/>
    <w:rsid w:val="005D71BD"/>
    <w:rsid w:val="005E088F"/>
    <w:rsid w:val="005E1AA5"/>
    <w:rsid w:val="005E22EB"/>
    <w:rsid w:val="005E27B4"/>
    <w:rsid w:val="005E339E"/>
    <w:rsid w:val="005E4F51"/>
    <w:rsid w:val="005E57CA"/>
    <w:rsid w:val="005E5EE3"/>
    <w:rsid w:val="005E6564"/>
    <w:rsid w:val="005E72DE"/>
    <w:rsid w:val="005E78E9"/>
    <w:rsid w:val="005F1094"/>
    <w:rsid w:val="005F206D"/>
    <w:rsid w:val="005F2F37"/>
    <w:rsid w:val="005F31B5"/>
    <w:rsid w:val="005F408C"/>
    <w:rsid w:val="005F4570"/>
    <w:rsid w:val="005F4B11"/>
    <w:rsid w:val="005F52ED"/>
    <w:rsid w:val="005F69A1"/>
    <w:rsid w:val="005F6C68"/>
    <w:rsid w:val="005F7469"/>
    <w:rsid w:val="005F7A77"/>
    <w:rsid w:val="00600136"/>
    <w:rsid w:val="006027F9"/>
    <w:rsid w:val="006028F1"/>
    <w:rsid w:val="00602945"/>
    <w:rsid w:val="006032C6"/>
    <w:rsid w:val="00604FEA"/>
    <w:rsid w:val="0060728F"/>
    <w:rsid w:val="006076D7"/>
    <w:rsid w:val="006100D7"/>
    <w:rsid w:val="0061087C"/>
    <w:rsid w:val="00610E61"/>
    <w:rsid w:val="00612502"/>
    <w:rsid w:val="00613AD4"/>
    <w:rsid w:val="00613BBA"/>
    <w:rsid w:val="00613D46"/>
    <w:rsid w:val="00613F8A"/>
    <w:rsid w:val="00616448"/>
    <w:rsid w:val="006164F6"/>
    <w:rsid w:val="00616B08"/>
    <w:rsid w:val="00616E31"/>
    <w:rsid w:val="00617A76"/>
    <w:rsid w:val="0062150F"/>
    <w:rsid w:val="00621B84"/>
    <w:rsid w:val="00622A22"/>
    <w:rsid w:val="00623539"/>
    <w:rsid w:val="00623E6E"/>
    <w:rsid w:val="00624861"/>
    <w:rsid w:val="0062532E"/>
    <w:rsid w:val="006255D5"/>
    <w:rsid w:val="006272D5"/>
    <w:rsid w:val="006273E8"/>
    <w:rsid w:val="0062783F"/>
    <w:rsid w:val="00630B80"/>
    <w:rsid w:val="00630E43"/>
    <w:rsid w:val="0063113D"/>
    <w:rsid w:val="00633A1B"/>
    <w:rsid w:val="00634179"/>
    <w:rsid w:val="006350B8"/>
    <w:rsid w:val="00637E79"/>
    <w:rsid w:val="00640751"/>
    <w:rsid w:val="00640FDB"/>
    <w:rsid w:val="00641171"/>
    <w:rsid w:val="006464AC"/>
    <w:rsid w:val="006514E8"/>
    <w:rsid w:val="00652618"/>
    <w:rsid w:val="00653292"/>
    <w:rsid w:val="0065452B"/>
    <w:rsid w:val="0066054F"/>
    <w:rsid w:val="006613AE"/>
    <w:rsid w:val="00663733"/>
    <w:rsid w:val="00665E18"/>
    <w:rsid w:val="006661D2"/>
    <w:rsid w:val="0066637C"/>
    <w:rsid w:val="0067082B"/>
    <w:rsid w:val="00672B8E"/>
    <w:rsid w:val="00673B74"/>
    <w:rsid w:val="006747C1"/>
    <w:rsid w:val="00674FA4"/>
    <w:rsid w:val="00676C18"/>
    <w:rsid w:val="006800C6"/>
    <w:rsid w:val="0068070D"/>
    <w:rsid w:val="006817BF"/>
    <w:rsid w:val="00682FB6"/>
    <w:rsid w:val="00683DFC"/>
    <w:rsid w:val="00683F0F"/>
    <w:rsid w:val="00685344"/>
    <w:rsid w:val="00685995"/>
    <w:rsid w:val="006859EE"/>
    <w:rsid w:val="00685E34"/>
    <w:rsid w:val="006860AA"/>
    <w:rsid w:val="006864B3"/>
    <w:rsid w:val="00686B5A"/>
    <w:rsid w:val="00690A16"/>
    <w:rsid w:val="00692A72"/>
    <w:rsid w:val="00693EEF"/>
    <w:rsid w:val="006A190A"/>
    <w:rsid w:val="006A291A"/>
    <w:rsid w:val="006A4F89"/>
    <w:rsid w:val="006A69D7"/>
    <w:rsid w:val="006A6A57"/>
    <w:rsid w:val="006B28CA"/>
    <w:rsid w:val="006B3015"/>
    <w:rsid w:val="006B49B1"/>
    <w:rsid w:val="006B4BD5"/>
    <w:rsid w:val="006B5EE6"/>
    <w:rsid w:val="006B6D28"/>
    <w:rsid w:val="006C1685"/>
    <w:rsid w:val="006C2469"/>
    <w:rsid w:val="006C3A3B"/>
    <w:rsid w:val="006C4D7A"/>
    <w:rsid w:val="006C5D9C"/>
    <w:rsid w:val="006C5FE7"/>
    <w:rsid w:val="006C6B97"/>
    <w:rsid w:val="006D036D"/>
    <w:rsid w:val="006D354C"/>
    <w:rsid w:val="006D451E"/>
    <w:rsid w:val="006D49B8"/>
    <w:rsid w:val="006D4A3C"/>
    <w:rsid w:val="006D669F"/>
    <w:rsid w:val="006D755C"/>
    <w:rsid w:val="006D7AD8"/>
    <w:rsid w:val="006D7C77"/>
    <w:rsid w:val="006D7CE8"/>
    <w:rsid w:val="006E0362"/>
    <w:rsid w:val="006E0938"/>
    <w:rsid w:val="006E0F33"/>
    <w:rsid w:val="006E37D8"/>
    <w:rsid w:val="006E39CA"/>
    <w:rsid w:val="006E3FEC"/>
    <w:rsid w:val="006E4A82"/>
    <w:rsid w:val="006E53C9"/>
    <w:rsid w:val="006E565F"/>
    <w:rsid w:val="006E6958"/>
    <w:rsid w:val="006E72B4"/>
    <w:rsid w:val="006F13AB"/>
    <w:rsid w:val="006F310C"/>
    <w:rsid w:val="006F4E5C"/>
    <w:rsid w:val="006F6D55"/>
    <w:rsid w:val="006F74AD"/>
    <w:rsid w:val="006F7B24"/>
    <w:rsid w:val="00702F0C"/>
    <w:rsid w:val="00703009"/>
    <w:rsid w:val="007039CC"/>
    <w:rsid w:val="00703E46"/>
    <w:rsid w:val="00703EDB"/>
    <w:rsid w:val="00703F32"/>
    <w:rsid w:val="0070514B"/>
    <w:rsid w:val="00711A2C"/>
    <w:rsid w:val="00711FD4"/>
    <w:rsid w:val="0071295A"/>
    <w:rsid w:val="00712DC9"/>
    <w:rsid w:val="00714789"/>
    <w:rsid w:val="007149DF"/>
    <w:rsid w:val="00715614"/>
    <w:rsid w:val="0071640F"/>
    <w:rsid w:val="007207A6"/>
    <w:rsid w:val="007238F1"/>
    <w:rsid w:val="00723960"/>
    <w:rsid w:val="00723B80"/>
    <w:rsid w:val="00723B99"/>
    <w:rsid w:val="00726836"/>
    <w:rsid w:val="007305C9"/>
    <w:rsid w:val="00730EE6"/>
    <w:rsid w:val="007315C0"/>
    <w:rsid w:val="007325CD"/>
    <w:rsid w:val="007327BE"/>
    <w:rsid w:val="0073364C"/>
    <w:rsid w:val="007339C3"/>
    <w:rsid w:val="00734AB4"/>
    <w:rsid w:val="0073561D"/>
    <w:rsid w:val="00735AE0"/>
    <w:rsid w:val="00737196"/>
    <w:rsid w:val="007409E1"/>
    <w:rsid w:val="007417DB"/>
    <w:rsid w:val="007427CF"/>
    <w:rsid w:val="007429DE"/>
    <w:rsid w:val="007439BF"/>
    <w:rsid w:val="0074637F"/>
    <w:rsid w:val="007510FB"/>
    <w:rsid w:val="0075125F"/>
    <w:rsid w:val="007513B6"/>
    <w:rsid w:val="00752223"/>
    <w:rsid w:val="00752C62"/>
    <w:rsid w:val="00753E63"/>
    <w:rsid w:val="00754D5A"/>
    <w:rsid w:val="00756105"/>
    <w:rsid w:val="00756281"/>
    <w:rsid w:val="0075649E"/>
    <w:rsid w:val="007565F5"/>
    <w:rsid w:val="00757042"/>
    <w:rsid w:val="00757F15"/>
    <w:rsid w:val="007602F3"/>
    <w:rsid w:val="00762A32"/>
    <w:rsid w:val="0076342B"/>
    <w:rsid w:val="00764477"/>
    <w:rsid w:val="00765571"/>
    <w:rsid w:val="00770084"/>
    <w:rsid w:val="0077106E"/>
    <w:rsid w:val="00772D48"/>
    <w:rsid w:val="007739D9"/>
    <w:rsid w:val="00773B9C"/>
    <w:rsid w:val="00773D33"/>
    <w:rsid w:val="00774110"/>
    <w:rsid w:val="00775275"/>
    <w:rsid w:val="00775ACC"/>
    <w:rsid w:val="007764CF"/>
    <w:rsid w:val="00776C03"/>
    <w:rsid w:val="00777292"/>
    <w:rsid w:val="00777BF0"/>
    <w:rsid w:val="00780447"/>
    <w:rsid w:val="00780F90"/>
    <w:rsid w:val="0078110A"/>
    <w:rsid w:val="00782D13"/>
    <w:rsid w:val="007836EB"/>
    <w:rsid w:val="0078373A"/>
    <w:rsid w:val="00785C79"/>
    <w:rsid w:val="00786F84"/>
    <w:rsid w:val="007875DB"/>
    <w:rsid w:val="00791324"/>
    <w:rsid w:val="00793AA5"/>
    <w:rsid w:val="00794BE6"/>
    <w:rsid w:val="00797C9D"/>
    <w:rsid w:val="007A09D0"/>
    <w:rsid w:val="007A0E18"/>
    <w:rsid w:val="007A19D9"/>
    <w:rsid w:val="007A3333"/>
    <w:rsid w:val="007A6BDF"/>
    <w:rsid w:val="007B233A"/>
    <w:rsid w:val="007B3BE7"/>
    <w:rsid w:val="007B3DCE"/>
    <w:rsid w:val="007B400B"/>
    <w:rsid w:val="007B5C96"/>
    <w:rsid w:val="007C065C"/>
    <w:rsid w:val="007C0D4B"/>
    <w:rsid w:val="007C17D7"/>
    <w:rsid w:val="007C18B3"/>
    <w:rsid w:val="007C4E42"/>
    <w:rsid w:val="007C5C85"/>
    <w:rsid w:val="007C7AE6"/>
    <w:rsid w:val="007D2423"/>
    <w:rsid w:val="007D397B"/>
    <w:rsid w:val="007D4F0B"/>
    <w:rsid w:val="007D5D51"/>
    <w:rsid w:val="007D5EA5"/>
    <w:rsid w:val="007D5F33"/>
    <w:rsid w:val="007D6D74"/>
    <w:rsid w:val="007E0F07"/>
    <w:rsid w:val="007E4A71"/>
    <w:rsid w:val="007E4AEE"/>
    <w:rsid w:val="007F15D7"/>
    <w:rsid w:val="007F1CFE"/>
    <w:rsid w:val="007F3795"/>
    <w:rsid w:val="007F40F4"/>
    <w:rsid w:val="007F4C07"/>
    <w:rsid w:val="007F4C93"/>
    <w:rsid w:val="007F57F6"/>
    <w:rsid w:val="007F75AA"/>
    <w:rsid w:val="007F7977"/>
    <w:rsid w:val="0080168E"/>
    <w:rsid w:val="008031C1"/>
    <w:rsid w:val="00807775"/>
    <w:rsid w:val="00810423"/>
    <w:rsid w:val="00811501"/>
    <w:rsid w:val="00813F41"/>
    <w:rsid w:val="0081412C"/>
    <w:rsid w:val="008151EC"/>
    <w:rsid w:val="00816309"/>
    <w:rsid w:val="00821776"/>
    <w:rsid w:val="008221D9"/>
    <w:rsid w:val="0082312F"/>
    <w:rsid w:val="00823E58"/>
    <w:rsid w:val="008244F7"/>
    <w:rsid w:val="008246DC"/>
    <w:rsid w:val="008246FB"/>
    <w:rsid w:val="00826CE0"/>
    <w:rsid w:val="00826DC5"/>
    <w:rsid w:val="0082750D"/>
    <w:rsid w:val="0083010F"/>
    <w:rsid w:val="00830259"/>
    <w:rsid w:val="0083043C"/>
    <w:rsid w:val="00831AB6"/>
    <w:rsid w:val="00831C01"/>
    <w:rsid w:val="008343F2"/>
    <w:rsid w:val="00835EC6"/>
    <w:rsid w:val="00836017"/>
    <w:rsid w:val="0083614D"/>
    <w:rsid w:val="00840079"/>
    <w:rsid w:val="008417FC"/>
    <w:rsid w:val="00841E88"/>
    <w:rsid w:val="008423A8"/>
    <w:rsid w:val="00843D2E"/>
    <w:rsid w:val="008463E4"/>
    <w:rsid w:val="00846C74"/>
    <w:rsid w:val="00850294"/>
    <w:rsid w:val="008513AE"/>
    <w:rsid w:val="00852AEA"/>
    <w:rsid w:val="00852C2D"/>
    <w:rsid w:val="00853B9D"/>
    <w:rsid w:val="00854DFB"/>
    <w:rsid w:val="0085617F"/>
    <w:rsid w:val="00856435"/>
    <w:rsid w:val="008616EF"/>
    <w:rsid w:val="008629CB"/>
    <w:rsid w:val="00863022"/>
    <w:rsid w:val="008646FF"/>
    <w:rsid w:val="008706BE"/>
    <w:rsid w:val="008723C8"/>
    <w:rsid w:val="00875321"/>
    <w:rsid w:val="0087716C"/>
    <w:rsid w:val="008779D7"/>
    <w:rsid w:val="00882610"/>
    <w:rsid w:val="00884F8B"/>
    <w:rsid w:val="00886D67"/>
    <w:rsid w:val="00887CE2"/>
    <w:rsid w:val="008900A6"/>
    <w:rsid w:val="008913EF"/>
    <w:rsid w:val="00891FDB"/>
    <w:rsid w:val="008923D5"/>
    <w:rsid w:val="00892AED"/>
    <w:rsid w:val="00892E21"/>
    <w:rsid w:val="0089406C"/>
    <w:rsid w:val="00894823"/>
    <w:rsid w:val="008964F3"/>
    <w:rsid w:val="00896845"/>
    <w:rsid w:val="008A0092"/>
    <w:rsid w:val="008A15B5"/>
    <w:rsid w:val="008A2767"/>
    <w:rsid w:val="008A3E09"/>
    <w:rsid w:val="008A54DF"/>
    <w:rsid w:val="008B0949"/>
    <w:rsid w:val="008B2513"/>
    <w:rsid w:val="008B44AF"/>
    <w:rsid w:val="008B564F"/>
    <w:rsid w:val="008B666F"/>
    <w:rsid w:val="008B68C9"/>
    <w:rsid w:val="008C05A7"/>
    <w:rsid w:val="008C2E8E"/>
    <w:rsid w:val="008C2F14"/>
    <w:rsid w:val="008C5535"/>
    <w:rsid w:val="008D05ED"/>
    <w:rsid w:val="008D35DC"/>
    <w:rsid w:val="008D4B3A"/>
    <w:rsid w:val="008D4F51"/>
    <w:rsid w:val="008D5042"/>
    <w:rsid w:val="008D5878"/>
    <w:rsid w:val="008D6092"/>
    <w:rsid w:val="008D6C52"/>
    <w:rsid w:val="008E0D5A"/>
    <w:rsid w:val="008E0FA7"/>
    <w:rsid w:val="008E1080"/>
    <w:rsid w:val="008E2AAC"/>
    <w:rsid w:val="008E524D"/>
    <w:rsid w:val="008E596E"/>
    <w:rsid w:val="008E64D5"/>
    <w:rsid w:val="008E6F4D"/>
    <w:rsid w:val="008E7031"/>
    <w:rsid w:val="008E734E"/>
    <w:rsid w:val="008E75CC"/>
    <w:rsid w:val="008E7C7B"/>
    <w:rsid w:val="008F07EF"/>
    <w:rsid w:val="008F149A"/>
    <w:rsid w:val="008F2545"/>
    <w:rsid w:val="008F2909"/>
    <w:rsid w:val="008F3C77"/>
    <w:rsid w:val="008F4CCC"/>
    <w:rsid w:val="008F5A63"/>
    <w:rsid w:val="008F69F0"/>
    <w:rsid w:val="008F6A53"/>
    <w:rsid w:val="009007A6"/>
    <w:rsid w:val="0090102C"/>
    <w:rsid w:val="00901393"/>
    <w:rsid w:val="00902902"/>
    <w:rsid w:val="009033D8"/>
    <w:rsid w:val="00903BA3"/>
    <w:rsid w:val="00903F62"/>
    <w:rsid w:val="00903FFB"/>
    <w:rsid w:val="00904AF6"/>
    <w:rsid w:val="00904E25"/>
    <w:rsid w:val="00905B4B"/>
    <w:rsid w:val="00905BF3"/>
    <w:rsid w:val="00905FEA"/>
    <w:rsid w:val="0090654F"/>
    <w:rsid w:val="00906F90"/>
    <w:rsid w:val="0091217C"/>
    <w:rsid w:val="00912D25"/>
    <w:rsid w:val="00913CD5"/>
    <w:rsid w:val="009141C3"/>
    <w:rsid w:val="009152E2"/>
    <w:rsid w:val="00915CF4"/>
    <w:rsid w:val="00916DE2"/>
    <w:rsid w:val="0092035B"/>
    <w:rsid w:val="00920CA9"/>
    <w:rsid w:val="009232C6"/>
    <w:rsid w:val="00924702"/>
    <w:rsid w:val="00924DEC"/>
    <w:rsid w:val="0092544E"/>
    <w:rsid w:val="00925CB8"/>
    <w:rsid w:val="009303B9"/>
    <w:rsid w:val="009307BD"/>
    <w:rsid w:val="00937E04"/>
    <w:rsid w:val="009412E8"/>
    <w:rsid w:val="00942683"/>
    <w:rsid w:val="00943711"/>
    <w:rsid w:val="009438C3"/>
    <w:rsid w:val="00943E00"/>
    <w:rsid w:val="009441EF"/>
    <w:rsid w:val="00944AE5"/>
    <w:rsid w:val="009457A4"/>
    <w:rsid w:val="00946C22"/>
    <w:rsid w:val="00947A6E"/>
    <w:rsid w:val="0095088D"/>
    <w:rsid w:val="00950F77"/>
    <w:rsid w:val="00953C81"/>
    <w:rsid w:val="0095466D"/>
    <w:rsid w:val="00954CFA"/>
    <w:rsid w:val="0095513B"/>
    <w:rsid w:val="0095599E"/>
    <w:rsid w:val="00957266"/>
    <w:rsid w:val="00957B35"/>
    <w:rsid w:val="00957B44"/>
    <w:rsid w:val="00957EF3"/>
    <w:rsid w:val="009602D4"/>
    <w:rsid w:val="00960625"/>
    <w:rsid w:val="00970522"/>
    <w:rsid w:val="0097371D"/>
    <w:rsid w:val="00974E9F"/>
    <w:rsid w:val="009751E5"/>
    <w:rsid w:val="00975A0A"/>
    <w:rsid w:val="00976C97"/>
    <w:rsid w:val="00980C7F"/>
    <w:rsid w:val="00981294"/>
    <w:rsid w:val="00981F16"/>
    <w:rsid w:val="00982B85"/>
    <w:rsid w:val="00982D5B"/>
    <w:rsid w:val="00983DEE"/>
    <w:rsid w:val="00984EDF"/>
    <w:rsid w:val="00985C7F"/>
    <w:rsid w:val="009864A2"/>
    <w:rsid w:val="00986A77"/>
    <w:rsid w:val="009871B9"/>
    <w:rsid w:val="0099024F"/>
    <w:rsid w:val="00991E21"/>
    <w:rsid w:val="00992528"/>
    <w:rsid w:val="00992853"/>
    <w:rsid w:val="00994046"/>
    <w:rsid w:val="009959EF"/>
    <w:rsid w:val="009962C5"/>
    <w:rsid w:val="00997BFE"/>
    <w:rsid w:val="00997D4F"/>
    <w:rsid w:val="009A012E"/>
    <w:rsid w:val="009A1025"/>
    <w:rsid w:val="009A2123"/>
    <w:rsid w:val="009A2E49"/>
    <w:rsid w:val="009A30AF"/>
    <w:rsid w:val="009A4CBD"/>
    <w:rsid w:val="009A684D"/>
    <w:rsid w:val="009B1CE1"/>
    <w:rsid w:val="009B2136"/>
    <w:rsid w:val="009B23F4"/>
    <w:rsid w:val="009B34C8"/>
    <w:rsid w:val="009B5847"/>
    <w:rsid w:val="009B58FA"/>
    <w:rsid w:val="009B5AC7"/>
    <w:rsid w:val="009B5CC8"/>
    <w:rsid w:val="009B5D4A"/>
    <w:rsid w:val="009B627B"/>
    <w:rsid w:val="009B694A"/>
    <w:rsid w:val="009B7248"/>
    <w:rsid w:val="009B731C"/>
    <w:rsid w:val="009B772A"/>
    <w:rsid w:val="009B7829"/>
    <w:rsid w:val="009B7C5E"/>
    <w:rsid w:val="009B7E41"/>
    <w:rsid w:val="009C0858"/>
    <w:rsid w:val="009C1B8C"/>
    <w:rsid w:val="009C255E"/>
    <w:rsid w:val="009C2E26"/>
    <w:rsid w:val="009C4C57"/>
    <w:rsid w:val="009C4E33"/>
    <w:rsid w:val="009C5540"/>
    <w:rsid w:val="009C564C"/>
    <w:rsid w:val="009C7D82"/>
    <w:rsid w:val="009C7DF3"/>
    <w:rsid w:val="009D0CFC"/>
    <w:rsid w:val="009D26D3"/>
    <w:rsid w:val="009D2B3F"/>
    <w:rsid w:val="009D2C45"/>
    <w:rsid w:val="009D2D50"/>
    <w:rsid w:val="009D376B"/>
    <w:rsid w:val="009D3BC0"/>
    <w:rsid w:val="009D3C7A"/>
    <w:rsid w:val="009D484F"/>
    <w:rsid w:val="009D5E6F"/>
    <w:rsid w:val="009D636F"/>
    <w:rsid w:val="009D7681"/>
    <w:rsid w:val="009E0C7F"/>
    <w:rsid w:val="009E0FED"/>
    <w:rsid w:val="009E315B"/>
    <w:rsid w:val="009E3F5F"/>
    <w:rsid w:val="009E491E"/>
    <w:rsid w:val="009E4BD2"/>
    <w:rsid w:val="009E6CF6"/>
    <w:rsid w:val="009E71F7"/>
    <w:rsid w:val="009E7B9D"/>
    <w:rsid w:val="009E7E1D"/>
    <w:rsid w:val="009F176C"/>
    <w:rsid w:val="009F3B38"/>
    <w:rsid w:val="009F6066"/>
    <w:rsid w:val="009F63B4"/>
    <w:rsid w:val="009F796E"/>
    <w:rsid w:val="00A0018F"/>
    <w:rsid w:val="00A0087B"/>
    <w:rsid w:val="00A01310"/>
    <w:rsid w:val="00A0298E"/>
    <w:rsid w:val="00A0335F"/>
    <w:rsid w:val="00A038D2"/>
    <w:rsid w:val="00A055CD"/>
    <w:rsid w:val="00A06E5A"/>
    <w:rsid w:val="00A1003E"/>
    <w:rsid w:val="00A134A8"/>
    <w:rsid w:val="00A13EE5"/>
    <w:rsid w:val="00A1421F"/>
    <w:rsid w:val="00A14293"/>
    <w:rsid w:val="00A15BEB"/>
    <w:rsid w:val="00A15FC1"/>
    <w:rsid w:val="00A1791D"/>
    <w:rsid w:val="00A17956"/>
    <w:rsid w:val="00A17B8C"/>
    <w:rsid w:val="00A20134"/>
    <w:rsid w:val="00A20C0C"/>
    <w:rsid w:val="00A218EA"/>
    <w:rsid w:val="00A22407"/>
    <w:rsid w:val="00A232E9"/>
    <w:rsid w:val="00A2342D"/>
    <w:rsid w:val="00A242F8"/>
    <w:rsid w:val="00A25D98"/>
    <w:rsid w:val="00A25FC6"/>
    <w:rsid w:val="00A27175"/>
    <w:rsid w:val="00A30171"/>
    <w:rsid w:val="00A313EF"/>
    <w:rsid w:val="00A3154B"/>
    <w:rsid w:val="00A31A75"/>
    <w:rsid w:val="00A32167"/>
    <w:rsid w:val="00A3309C"/>
    <w:rsid w:val="00A33CE1"/>
    <w:rsid w:val="00A3470E"/>
    <w:rsid w:val="00A3493F"/>
    <w:rsid w:val="00A349E2"/>
    <w:rsid w:val="00A35272"/>
    <w:rsid w:val="00A362B8"/>
    <w:rsid w:val="00A371B5"/>
    <w:rsid w:val="00A44886"/>
    <w:rsid w:val="00A44905"/>
    <w:rsid w:val="00A4495C"/>
    <w:rsid w:val="00A45CBD"/>
    <w:rsid w:val="00A47153"/>
    <w:rsid w:val="00A473D6"/>
    <w:rsid w:val="00A5008D"/>
    <w:rsid w:val="00A50585"/>
    <w:rsid w:val="00A51613"/>
    <w:rsid w:val="00A5224B"/>
    <w:rsid w:val="00A52C00"/>
    <w:rsid w:val="00A5661E"/>
    <w:rsid w:val="00A60023"/>
    <w:rsid w:val="00A624BA"/>
    <w:rsid w:val="00A63D0A"/>
    <w:rsid w:val="00A640B6"/>
    <w:rsid w:val="00A64F01"/>
    <w:rsid w:val="00A65E1F"/>
    <w:rsid w:val="00A6635B"/>
    <w:rsid w:val="00A66777"/>
    <w:rsid w:val="00A709EA"/>
    <w:rsid w:val="00A710E6"/>
    <w:rsid w:val="00A7206B"/>
    <w:rsid w:val="00A724AB"/>
    <w:rsid w:val="00A73557"/>
    <w:rsid w:val="00A74506"/>
    <w:rsid w:val="00A75535"/>
    <w:rsid w:val="00A7717D"/>
    <w:rsid w:val="00A80ACE"/>
    <w:rsid w:val="00A811A0"/>
    <w:rsid w:val="00A81C7E"/>
    <w:rsid w:val="00A834FF"/>
    <w:rsid w:val="00A85C7C"/>
    <w:rsid w:val="00A8693B"/>
    <w:rsid w:val="00A86DE5"/>
    <w:rsid w:val="00A8722B"/>
    <w:rsid w:val="00A90245"/>
    <w:rsid w:val="00A90CC2"/>
    <w:rsid w:val="00A91609"/>
    <w:rsid w:val="00A934AF"/>
    <w:rsid w:val="00A93522"/>
    <w:rsid w:val="00A94D34"/>
    <w:rsid w:val="00A950D7"/>
    <w:rsid w:val="00A958DA"/>
    <w:rsid w:val="00A9710B"/>
    <w:rsid w:val="00AA5162"/>
    <w:rsid w:val="00AA58B7"/>
    <w:rsid w:val="00AB1C52"/>
    <w:rsid w:val="00AB3E51"/>
    <w:rsid w:val="00AB448A"/>
    <w:rsid w:val="00AB530A"/>
    <w:rsid w:val="00AB5468"/>
    <w:rsid w:val="00AB5FE7"/>
    <w:rsid w:val="00AC0BF2"/>
    <w:rsid w:val="00AC1B63"/>
    <w:rsid w:val="00AC23B3"/>
    <w:rsid w:val="00AC2F5D"/>
    <w:rsid w:val="00AC362D"/>
    <w:rsid w:val="00AC5EE9"/>
    <w:rsid w:val="00AC60E8"/>
    <w:rsid w:val="00AC7093"/>
    <w:rsid w:val="00AC7D0B"/>
    <w:rsid w:val="00AD00DE"/>
    <w:rsid w:val="00AD0EF4"/>
    <w:rsid w:val="00AD1A00"/>
    <w:rsid w:val="00AD1F70"/>
    <w:rsid w:val="00AD76B5"/>
    <w:rsid w:val="00AD7780"/>
    <w:rsid w:val="00AE10D4"/>
    <w:rsid w:val="00AE110C"/>
    <w:rsid w:val="00AE16F6"/>
    <w:rsid w:val="00AE2E35"/>
    <w:rsid w:val="00AE31FC"/>
    <w:rsid w:val="00AE532A"/>
    <w:rsid w:val="00AE5508"/>
    <w:rsid w:val="00AE798C"/>
    <w:rsid w:val="00AE7B51"/>
    <w:rsid w:val="00AF36BE"/>
    <w:rsid w:val="00AF5D05"/>
    <w:rsid w:val="00AF7254"/>
    <w:rsid w:val="00B03B33"/>
    <w:rsid w:val="00B03B60"/>
    <w:rsid w:val="00B05F76"/>
    <w:rsid w:val="00B06C73"/>
    <w:rsid w:val="00B07600"/>
    <w:rsid w:val="00B105DA"/>
    <w:rsid w:val="00B118D1"/>
    <w:rsid w:val="00B131C9"/>
    <w:rsid w:val="00B133F8"/>
    <w:rsid w:val="00B141C2"/>
    <w:rsid w:val="00B16C83"/>
    <w:rsid w:val="00B16EA8"/>
    <w:rsid w:val="00B1729D"/>
    <w:rsid w:val="00B175B4"/>
    <w:rsid w:val="00B17E26"/>
    <w:rsid w:val="00B20DEB"/>
    <w:rsid w:val="00B22338"/>
    <w:rsid w:val="00B22AF5"/>
    <w:rsid w:val="00B23DBB"/>
    <w:rsid w:val="00B266E2"/>
    <w:rsid w:val="00B27F36"/>
    <w:rsid w:val="00B27FA0"/>
    <w:rsid w:val="00B31FE4"/>
    <w:rsid w:val="00B33701"/>
    <w:rsid w:val="00B34CAD"/>
    <w:rsid w:val="00B350A3"/>
    <w:rsid w:val="00B358F7"/>
    <w:rsid w:val="00B36294"/>
    <w:rsid w:val="00B364AD"/>
    <w:rsid w:val="00B364FD"/>
    <w:rsid w:val="00B37246"/>
    <w:rsid w:val="00B37BBA"/>
    <w:rsid w:val="00B408D9"/>
    <w:rsid w:val="00B41350"/>
    <w:rsid w:val="00B418FF"/>
    <w:rsid w:val="00B42106"/>
    <w:rsid w:val="00B43150"/>
    <w:rsid w:val="00B4398B"/>
    <w:rsid w:val="00B439B1"/>
    <w:rsid w:val="00B43B95"/>
    <w:rsid w:val="00B472B5"/>
    <w:rsid w:val="00B50B3F"/>
    <w:rsid w:val="00B5153E"/>
    <w:rsid w:val="00B51AFF"/>
    <w:rsid w:val="00B534E8"/>
    <w:rsid w:val="00B53F10"/>
    <w:rsid w:val="00B54BD0"/>
    <w:rsid w:val="00B55412"/>
    <w:rsid w:val="00B57478"/>
    <w:rsid w:val="00B60EE5"/>
    <w:rsid w:val="00B616B1"/>
    <w:rsid w:val="00B63A30"/>
    <w:rsid w:val="00B63B5E"/>
    <w:rsid w:val="00B66119"/>
    <w:rsid w:val="00B66F41"/>
    <w:rsid w:val="00B67077"/>
    <w:rsid w:val="00B7077D"/>
    <w:rsid w:val="00B70E9F"/>
    <w:rsid w:val="00B720BB"/>
    <w:rsid w:val="00B7309C"/>
    <w:rsid w:val="00B7457D"/>
    <w:rsid w:val="00B75BF9"/>
    <w:rsid w:val="00B8012B"/>
    <w:rsid w:val="00B81245"/>
    <w:rsid w:val="00B82024"/>
    <w:rsid w:val="00B843B1"/>
    <w:rsid w:val="00B851E5"/>
    <w:rsid w:val="00B858AB"/>
    <w:rsid w:val="00B863A7"/>
    <w:rsid w:val="00B87525"/>
    <w:rsid w:val="00B87723"/>
    <w:rsid w:val="00B8794C"/>
    <w:rsid w:val="00B913FB"/>
    <w:rsid w:val="00B91B56"/>
    <w:rsid w:val="00B92B5C"/>
    <w:rsid w:val="00B9641B"/>
    <w:rsid w:val="00B9660A"/>
    <w:rsid w:val="00BA06F9"/>
    <w:rsid w:val="00BA0A50"/>
    <w:rsid w:val="00BA2D87"/>
    <w:rsid w:val="00BA4A30"/>
    <w:rsid w:val="00BA6FEB"/>
    <w:rsid w:val="00BB15C4"/>
    <w:rsid w:val="00BB170F"/>
    <w:rsid w:val="00BB3976"/>
    <w:rsid w:val="00BB403D"/>
    <w:rsid w:val="00BB5116"/>
    <w:rsid w:val="00BB73DD"/>
    <w:rsid w:val="00BC1344"/>
    <w:rsid w:val="00BC1BC8"/>
    <w:rsid w:val="00BC26D5"/>
    <w:rsid w:val="00BC3B27"/>
    <w:rsid w:val="00BC4480"/>
    <w:rsid w:val="00BC483B"/>
    <w:rsid w:val="00BC6D18"/>
    <w:rsid w:val="00BC6D36"/>
    <w:rsid w:val="00BC73FF"/>
    <w:rsid w:val="00BC7748"/>
    <w:rsid w:val="00BD137C"/>
    <w:rsid w:val="00BD13F8"/>
    <w:rsid w:val="00BD1529"/>
    <w:rsid w:val="00BD1D2C"/>
    <w:rsid w:val="00BD235B"/>
    <w:rsid w:val="00BD3325"/>
    <w:rsid w:val="00BD3E8A"/>
    <w:rsid w:val="00BD47E3"/>
    <w:rsid w:val="00BD4E24"/>
    <w:rsid w:val="00BD7670"/>
    <w:rsid w:val="00BE027B"/>
    <w:rsid w:val="00BE12DD"/>
    <w:rsid w:val="00BE14DE"/>
    <w:rsid w:val="00BE2FC4"/>
    <w:rsid w:val="00BE44C6"/>
    <w:rsid w:val="00BE5CBD"/>
    <w:rsid w:val="00BE5DEA"/>
    <w:rsid w:val="00BE769C"/>
    <w:rsid w:val="00BE79B3"/>
    <w:rsid w:val="00BF0AB4"/>
    <w:rsid w:val="00BF1104"/>
    <w:rsid w:val="00BF2AA9"/>
    <w:rsid w:val="00BF30ED"/>
    <w:rsid w:val="00BF3ADE"/>
    <w:rsid w:val="00BF3D29"/>
    <w:rsid w:val="00BF3F96"/>
    <w:rsid w:val="00BF4D0F"/>
    <w:rsid w:val="00BF5428"/>
    <w:rsid w:val="00BF56BE"/>
    <w:rsid w:val="00BF5A95"/>
    <w:rsid w:val="00BF6661"/>
    <w:rsid w:val="00C01B88"/>
    <w:rsid w:val="00C058C2"/>
    <w:rsid w:val="00C06B36"/>
    <w:rsid w:val="00C07A3C"/>
    <w:rsid w:val="00C10342"/>
    <w:rsid w:val="00C12F30"/>
    <w:rsid w:val="00C17E4D"/>
    <w:rsid w:val="00C2185B"/>
    <w:rsid w:val="00C24321"/>
    <w:rsid w:val="00C247D7"/>
    <w:rsid w:val="00C24D51"/>
    <w:rsid w:val="00C25039"/>
    <w:rsid w:val="00C276C7"/>
    <w:rsid w:val="00C27762"/>
    <w:rsid w:val="00C32636"/>
    <w:rsid w:val="00C326A8"/>
    <w:rsid w:val="00C33C95"/>
    <w:rsid w:val="00C33ED2"/>
    <w:rsid w:val="00C3576E"/>
    <w:rsid w:val="00C364A4"/>
    <w:rsid w:val="00C3695B"/>
    <w:rsid w:val="00C4005C"/>
    <w:rsid w:val="00C4072C"/>
    <w:rsid w:val="00C409E6"/>
    <w:rsid w:val="00C41F93"/>
    <w:rsid w:val="00C42303"/>
    <w:rsid w:val="00C441EC"/>
    <w:rsid w:val="00C44FBF"/>
    <w:rsid w:val="00C4503F"/>
    <w:rsid w:val="00C45136"/>
    <w:rsid w:val="00C459D0"/>
    <w:rsid w:val="00C462A2"/>
    <w:rsid w:val="00C5033A"/>
    <w:rsid w:val="00C5472A"/>
    <w:rsid w:val="00C5510C"/>
    <w:rsid w:val="00C56262"/>
    <w:rsid w:val="00C57186"/>
    <w:rsid w:val="00C617E8"/>
    <w:rsid w:val="00C628C3"/>
    <w:rsid w:val="00C62F0F"/>
    <w:rsid w:val="00C6304D"/>
    <w:rsid w:val="00C64BF3"/>
    <w:rsid w:val="00C65931"/>
    <w:rsid w:val="00C66C8D"/>
    <w:rsid w:val="00C712EE"/>
    <w:rsid w:val="00C75BDB"/>
    <w:rsid w:val="00C76847"/>
    <w:rsid w:val="00C77490"/>
    <w:rsid w:val="00C80C8E"/>
    <w:rsid w:val="00C80D87"/>
    <w:rsid w:val="00C81280"/>
    <w:rsid w:val="00C820E5"/>
    <w:rsid w:val="00C829BA"/>
    <w:rsid w:val="00C84368"/>
    <w:rsid w:val="00C8575D"/>
    <w:rsid w:val="00C86B73"/>
    <w:rsid w:val="00C86B81"/>
    <w:rsid w:val="00C91E30"/>
    <w:rsid w:val="00C91E67"/>
    <w:rsid w:val="00C93DB3"/>
    <w:rsid w:val="00C95367"/>
    <w:rsid w:val="00C96895"/>
    <w:rsid w:val="00C969C5"/>
    <w:rsid w:val="00C97A0C"/>
    <w:rsid w:val="00CA17B9"/>
    <w:rsid w:val="00CA2111"/>
    <w:rsid w:val="00CA2BAD"/>
    <w:rsid w:val="00CA3C3D"/>
    <w:rsid w:val="00CA3FF7"/>
    <w:rsid w:val="00CA54D3"/>
    <w:rsid w:val="00CA585C"/>
    <w:rsid w:val="00CA7404"/>
    <w:rsid w:val="00CB0976"/>
    <w:rsid w:val="00CB153A"/>
    <w:rsid w:val="00CB2395"/>
    <w:rsid w:val="00CB44DF"/>
    <w:rsid w:val="00CB6449"/>
    <w:rsid w:val="00CB6566"/>
    <w:rsid w:val="00CB657F"/>
    <w:rsid w:val="00CB70E9"/>
    <w:rsid w:val="00CB7116"/>
    <w:rsid w:val="00CB7F60"/>
    <w:rsid w:val="00CC06B6"/>
    <w:rsid w:val="00CC390E"/>
    <w:rsid w:val="00CC4C6E"/>
    <w:rsid w:val="00CC58FB"/>
    <w:rsid w:val="00CD15B9"/>
    <w:rsid w:val="00CD23DE"/>
    <w:rsid w:val="00CD3CAC"/>
    <w:rsid w:val="00CD3E6C"/>
    <w:rsid w:val="00CD5F82"/>
    <w:rsid w:val="00CD61AF"/>
    <w:rsid w:val="00CD62DA"/>
    <w:rsid w:val="00CD68D4"/>
    <w:rsid w:val="00CE117F"/>
    <w:rsid w:val="00CE41D1"/>
    <w:rsid w:val="00CE5E5A"/>
    <w:rsid w:val="00CE6C70"/>
    <w:rsid w:val="00CF0A22"/>
    <w:rsid w:val="00CF1E03"/>
    <w:rsid w:val="00CF4FD9"/>
    <w:rsid w:val="00CF6018"/>
    <w:rsid w:val="00CF6499"/>
    <w:rsid w:val="00CF64E8"/>
    <w:rsid w:val="00CF7F8E"/>
    <w:rsid w:val="00CF7FCD"/>
    <w:rsid w:val="00D01938"/>
    <w:rsid w:val="00D040CD"/>
    <w:rsid w:val="00D04C87"/>
    <w:rsid w:val="00D04CF4"/>
    <w:rsid w:val="00D05211"/>
    <w:rsid w:val="00D0569D"/>
    <w:rsid w:val="00D058CC"/>
    <w:rsid w:val="00D06902"/>
    <w:rsid w:val="00D06D4D"/>
    <w:rsid w:val="00D06DDE"/>
    <w:rsid w:val="00D06FEF"/>
    <w:rsid w:val="00D11992"/>
    <w:rsid w:val="00D1287C"/>
    <w:rsid w:val="00D12EE6"/>
    <w:rsid w:val="00D14733"/>
    <w:rsid w:val="00D149FD"/>
    <w:rsid w:val="00D14C7E"/>
    <w:rsid w:val="00D16009"/>
    <w:rsid w:val="00D17092"/>
    <w:rsid w:val="00D213BA"/>
    <w:rsid w:val="00D22880"/>
    <w:rsid w:val="00D2672F"/>
    <w:rsid w:val="00D3101C"/>
    <w:rsid w:val="00D31784"/>
    <w:rsid w:val="00D31DF2"/>
    <w:rsid w:val="00D31F3B"/>
    <w:rsid w:val="00D337AE"/>
    <w:rsid w:val="00D34484"/>
    <w:rsid w:val="00D3628A"/>
    <w:rsid w:val="00D4115D"/>
    <w:rsid w:val="00D43F36"/>
    <w:rsid w:val="00D440BC"/>
    <w:rsid w:val="00D448A6"/>
    <w:rsid w:val="00D45FE5"/>
    <w:rsid w:val="00D464B2"/>
    <w:rsid w:val="00D5116D"/>
    <w:rsid w:val="00D516D3"/>
    <w:rsid w:val="00D518F8"/>
    <w:rsid w:val="00D51F42"/>
    <w:rsid w:val="00D538BB"/>
    <w:rsid w:val="00D54429"/>
    <w:rsid w:val="00D54975"/>
    <w:rsid w:val="00D54FEA"/>
    <w:rsid w:val="00D6090B"/>
    <w:rsid w:val="00D6126A"/>
    <w:rsid w:val="00D61FA7"/>
    <w:rsid w:val="00D622FC"/>
    <w:rsid w:val="00D623E8"/>
    <w:rsid w:val="00D62498"/>
    <w:rsid w:val="00D649D7"/>
    <w:rsid w:val="00D65136"/>
    <w:rsid w:val="00D66DFC"/>
    <w:rsid w:val="00D67A87"/>
    <w:rsid w:val="00D700CD"/>
    <w:rsid w:val="00D71851"/>
    <w:rsid w:val="00D73FC9"/>
    <w:rsid w:val="00D75E14"/>
    <w:rsid w:val="00D7616B"/>
    <w:rsid w:val="00D76289"/>
    <w:rsid w:val="00D81F92"/>
    <w:rsid w:val="00D82ECE"/>
    <w:rsid w:val="00D833A6"/>
    <w:rsid w:val="00D835D3"/>
    <w:rsid w:val="00D8420D"/>
    <w:rsid w:val="00D84FA5"/>
    <w:rsid w:val="00D857AA"/>
    <w:rsid w:val="00D91BC9"/>
    <w:rsid w:val="00D92221"/>
    <w:rsid w:val="00D92AB7"/>
    <w:rsid w:val="00D97629"/>
    <w:rsid w:val="00DA0CB4"/>
    <w:rsid w:val="00DA1619"/>
    <w:rsid w:val="00DA18DE"/>
    <w:rsid w:val="00DA4E3F"/>
    <w:rsid w:val="00DA6D39"/>
    <w:rsid w:val="00DA789C"/>
    <w:rsid w:val="00DB14E1"/>
    <w:rsid w:val="00DB2EBB"/>
    <w:rsid w:val="00DB3B68"/>
    <w:rsid w:val="00DB5B0B"/>
    <w:rsid w:val="00DC00A5"/>
    <w:rsid w:val="00DC04CF"/>
    <w:rsid w:val="00DC0DBC"/>
    <w:rsid w:val="00DC2321"/>
    <w:rsid w:val="00DC23F9"/>
    <w:rsid w:val="00DC4961"/>
    <w:rsid w:val="00DC65BE"/>
    <w:rsid w:val="00DD1A9F"/>
    <w:rsid w:val="00DD31DA"/>
    <w:rsid w:val="00DD3384"/>
    <w:rsid w:val="00DD36AA"/>
    <w:rsid w:val="00DD3FA9"/>
    <w:rsid w:val="00DD4242"/>
    <w:rsid w:val="00DD4487"/>
    <w:rsid w:val="00DD45D4"/>
    <w:rsid w:val="00DD4924"/>
    <w:rsid w:val="00DD5B01"/>
    <w:rsid w:val="00DD656C"/>
    <w:rsid w:val="00DD7056"/>
    <w:rsid w:val="00DD7AD3"/>
    <w:rsid w:val="00DD7FEA"/>
    <w:rsid w:val="00DE0816"/>
    <w:rsid w:val="00DE0D0F"/>
    <w:rsid w:val="00DE0DD2"/>
    <w:rsid w:val="00DE2112"/>
    <w:rsid w:val="00DE2D2E"/>
    <w:rsid w:val="00DE31D2"/>
    <w:rsid w:val="00DE4302"/>
    <w:rsid w:val="00DE5314"/>
    <w:rsid w:val="00DE5A93"/>
    <w:rsid w:val="00DF0568"/>
    <w:rsid w:val="00DF0E0B"/>
    <w:rsid w:val="00DF2EFD"/>
    <w:rsid w:val="00DF353D"/>
    <w:rsid w:val="00DF39F4"/>
    <w:rsid w:val="00DF4D53"/>
    <w:rsid w:val="00DF6EA9"/>
    <w:rsid w:val="00DF7D07"/>
    <w:rsid w:val="00DF7E43"/>
    <w:rsid w:val="00E005B2"/>
    <w:rsid w:val="00E01665"/>
    <w:rsid w:val="00E01B0D"/>
    <w:rsid w:val="00E036D7"/>
    <w:rsid w:val="00E03E60"/>
    <w:rsid w:val="00E046F1"/>
    <w:rsid w:val="00E0614E"/>
    <w:rsid w:val="00E06393"/>
    <w:rsid w:val="00E065BF"/>
    <w:rsid w:val="00E10271"/>
    <w:rsid w:val="00E10DBE"/>
    <w:rsid w:val="00E120BA"/>
    <w:rsid w:val="00E13962"/>
    <w:rsid w:val="00E16693"/>
    <w:rsid w:val="00E20A50"/>
    <w:rsid w:val="00E237D2"/>
    <w:rsid w:val="00E24A2E"/>
    <w:rsid w:val="00E261BA"/>
    <w:rsid w:val="00E26BED"/>
    <w:rsid w:val="00E273E4"/>
    <w:rsid w:val="00E27845"/>
    <w:rsid w:val="00E308CB"/>
    <w:rsid w:val="00E31CEB"/>
    <w:rsid w:val="00E3558E"/>
    <w:rsid w:val="00E36C87"/>
    <w:rsid w:val="00E376BF"/>
    <w:rsid w:val="00E4076A"/>
    <w:rsid w:val="00E41BC4"/>
    <w:rsid w:val="00E44D12"/>
    <w:rsid w:val="00E50202"/>
    <w:rsid w:val="00E51333"/>
    <w:rsid w:val="00E51B12"/>
    <w:rsid w:val="00E52691"/>
    <w:rsid w:val="00E528AC"/>
    <w:rsid w:val="00E5343B"/>
    <w:rsid w:val="00E55D5C"/>
    <w:rsid w:val="00E55EB5"/>
    <w:rsid w:val="00E57E3C"/>
    <w:rsid w:val="00E61EFB"/>
    <w:rsid w:val="00E62029"/>
    <w:rsid w:val="00E62AAD"/>
    <w:rsid w:val="00E63257"/>
    <w:rsid w:val="00E63642"/>
    <w:rsid w:val="00E6588A"/>
    <w:rsid w:val="00E66365"/>
    <w:rsid w:val="00E70A90"/>
    <w:rsid w:val="00E71139"/>
    <w:rsid w:val="00E7149E"/>
    <w:rsid w:val="00E73068"/>
    <w:rsid w:val="00E745B5"/>
    <w:rsid w:val="00E74748"/>
    <w:rsid w:val="00E74794"/>
    <w:rsid w:val="00E75A59"/>
    <w:rsid w:val="00E76AC7"/>
    <w:rsid w:val="00E77DE0"/>
    <w:rsid w:val="00E8369D"/>
    <w:rsid w:val="00E855D6"/>
    <w:rsid w:val="00E85ADE"/>
    <w:rsid w:val="00E8662B"/>
    <w:rsid w:val="00E908CC"/>
    <w:rsid w:val="00E90A49"/>
    <w:rsid w:val="00E92CCD"/>
    <w:rsid w:val="00E93823"/>
    <w:rsid w:val="00E948CF"/>
    <w:rsid w:val="00E94949"/>
    <w:rsid w:val="00E951EB"/>
    <w:rsid w:val="00E97619"/>
    <w:rsid w:val="00E97874"/>
    <w:rsid w:val="00E979CB"/>
    <w:rsid w:val="00EA0666"/>
    <w:rsid w:val="00EA55B4"/>
    <w:rsid w:val="00EB15C0"/>
    <w:rsid w:val="00EB3178"/>
    <w:rsid w:val="00EB3816"/>
    <w:rsid w:val="00EB5FFC"/>
    <w:rsid w:val="00EB7EA8"/>
    <w:rsid w:val="00EC08D4"/>
    <w:rsid w:val="00EC10D0"/>
    <w:rsid w:val="00EC5894"/>
    <w:rsid w:val="00EC59D4"/>
    <w:rsid w:val="00ED176A"/>
    <w:rsid w:val="00ED3A1B"/>
    <w:rsid w:val="00ED43BB"/>
    <w:rsid w:val="00ED54EA"/>
    <w:rsid w:val="00ED5D46"/>
    <w:rsid w:val="00ED6729"/>
    <w:rsid w:val="00EE0037"/>
    <w:rsid w:val="00EE1AD0"/>
    <w:rsid w:val="00EE1CC4"/>
    <w:rsid w:val="00EE2181"/>
    <w:rsid w:val="00EE245E"/>
    <w:rsid w:val="00EE2803"/>
    <w:rsid w:val="00EE2C30"/>
    <w:rsid w:val="00EE2E79"/>
    <w:rsid w:val="00EE4CCF"/>
    <w:rsid w:val="00EE4E87"/>
    <w:rsid w:val="00EE6370"/>
    <w:rsid w:val="00EE6536"/>
    <w:rsid w:val="00EE6E39"/>
    <w:rsid w:val="00EE727F"/>
    <w:rsid w:val="00EF414C"/>
    <w:rsid w:val="00EF5BAB"/>
    <w:rsid w:val="00EF7EFB"/>
    <w:rsid w:val="00F008B4"/>
    <w:rsid w:val="00F02680"/>
    <w:rsid w:val="00F03513"/>
    <w:rsid w:val="00F03CD2"/>
    <w:rsid w:val="00F03F71"/>
    <w:rsid w:val="00F04933"/>
    <w:rsid w:val="00F05AC8"/>
    <w:rsid w:val="00F069D0"/>
    <w:rsid w:val="00F10B37"/>
    <w:rsid w:val="00F11A5D"/>
    <w:rsid w:val="00F11DF5"/>
    <w:rsid w:val="00F12795"/>
    <w:rsid w:val="00F12AB2"/>
    <w:rsid w:val="00F13984"/>
    <w:rsid w:val="00F139D1"/>
    <w:rsid w:val="00F14CC1"/>
    <w:rsid w:val="00F15169"/>
    <w:rsid w:val="00F1731A"/>
    <w:rsid w:val="00F17D38"/>
    <w:rsid w:val="00F20AAF"/>
    <w:rsid w:val="00F21CA7"/>
    <w:rsid w:val="00F22481"/>
    <w:rsid w:val="00F2390B"/>
    <w:rsid w:val="00F240E6"/>
    <w:rsid w:val="00F240EB"/>
    <w:rsid w:val="00F25026"/>
    <w:rsid w:val="00F2540E"/>
    <w:rsid w:val="00F2559F"/>
    <w:rsid w:val="00F26A58"/>
    <w:rsid w:val="00F30900"/>
    <w:rsid w:val="00F32C34"/>
    <w:rsid w:val="00F330E4"/>
    <w:rsid w:val="00F33A17"/>
    <w:rsid w:val="00F34022"/>
    <w:rsid w:val="00F34F95"/>
    <w:rsid w:val="00F3658C"/>
    <w:rsid w:val="00F3727B"/>
    <w:rsid w:val="00F37632"/>
    <w:rsid w:val="00F4156F"/>
    <w:rsid w:val="00F439B1"/>
    <w:rsid w:val="00F455A4"/>
    <w:rsid w:val="00F46DF2"/>
    <w:rsid w:val="00F470BF"/>
    <w:rsid w:val="00F511F9"/>
    <w:rsid w:val="00F51377"/>
    <w:rsid w:val="00F51CE8"/>
    <w:rsid w:val="00F522A2"/>
    <w:rsid w:val="00F5303B"/>
    <w:rsid w:val="00F53E53"/>
    <w:rsid w:val="00F55955"/>
    <w:rsid w:val="00F566AB"/>
    <w:rsid w:val="00F56769"/>
    <w:rsid w:val="00F56C96"/>
    <w:rsid w:val="00F5743C"/>
    <w:rsid w:val="00F61F5D"/>
    <w:rsid w:val="00F62476"/>
    <w:rsid w:val="00F63B5C"/>
    <w:rsid w:val="00F6409A"/>
    <w:rsid w:val="00F641EB"/>
    <w:rsid w:val="00F6425C"/>
    <w:rsid w:val="00F64EC3"/>
    <w:rsid w:val="00F675E8"/>
    <w:rsid w:val="00F677E8"/>
    <w:rsid w:val="00F67E87"/>
    <w:rsid w:val="00F706E9"/>
    <w:rsid w:val="00F71574"/>
    <w:rsid w:val="00F72869"/>
    <w:rsid w:val="00F72C31"/>
    <w:rsid w:val="00F72FB4"/>
    <w:rsid w:val="00F739FF"/>
    <w:rsid w:val="00F76C76"/>
    <w:rsid w:val="00F7727F"/>
    <w:rsid w:val="00F808CD"/>
    <w:rsid w:val="00F823AE"/>
    <w:rsid w:val="00F8274A"/>
    <w:rsid w:val="00F82BD0"/>
    <w:rsid w:val="00F83BB8"/>
    <w:rsid w:val="00F86E2E"/>
    <w:rsid w:val="00F914DA"/>
    <w:rsid w:val="00F93B8A"/>
    <w:rsid w:val="00F9436F"/>
    <w:rsid w:val="00F96C91"/>
    <w:rsid w:val="00F97FC5"/>
    <w:rsid w:val="00FA2237"/>
    <w:rsid w:val="00FA2448"/>
    <w:rsid w:val="00FA2B40"/>
    <w:rsid w:val="00FA2EC6"/>
    <w:rsid w:val="00FA3A8D"/>
    <w:rsid w:val="00FA4817"/>
    <w:rsid w:val="00FA4AEC"/>
    <w:rsid w:val="00FA50ED"/>
    <w:rsid w:val="00FA510A"/>
    <w:rsid w:val="00FA5FC4"/>
    <w:rsid w:val="00FA65AB"/>
    <w:rsid w:val="00FB1694"/>
    <w:rsid w:val="00FB2022"/>
    <w:rsid w:val="00FB36C0"/>
    <w:rsid w:val="00FB374F"/>
    <w:rsid w:val="00FB3D95"/>
    <w:rsid w:val="00FB43A2"/>
    <w:rsid w:val="00FB4439"/>
    <w:rsid w:val="00FB50EC"/>
    <w:rsid w:val="00FB64FC"/>
    <w:rsid w:val="00FC1F5F"/>
    <w:rsid w:val="00FC2008"/>
    <w:rsid w:val="00FC25A7"/>
    <w:rsid w:val="00FC4C4E"/>
    <w:rsid w:val="00FC5061"/>
    <w:rsid w:val="00FC643E"/>
    <w:rsid w:val="00FC73E8"/>
    <w:rsid w:val="00FC7D41"/>
    <w:rsid w:val="00FD0718"/>
    <w:rsid w:val="00FD1FDE"/>
    <w:rsid w:val="00FD211B"/>
    <w:rsid w:val="00FD384C"/>
    <w:rsid w:val="00FD447C"/>
    <w:rsid w:val="00FD4D90"/>
    <w:rsid w:val="00FD63A4"/>
    <w:rsid w:val="00FD78E8"/>
    <w:rsid w:val="00FE0ECA"/>
    <w:rsid w:val="00FE1870"/>
    <w:rsid w:val="00FE260D"/>
    <w:rsid w:val="00FE3A5A"/>
    <w:rsid w:val="00FE4649"/>
    <w:rsid w:val="00FE604D"/>
    <w:rsid w:val="00FE7BAE"/>
    <w:rsid w:val="00FE7F3D"/>
    <w:rsid w:val="00FF0E1D"/>
    <w:rsid w:val="00FF1899"/>
    <w:rsid w:val="00FF1BE9"/>
    <w:rsid w:val="00FF2FBD"/>
    <w:rsid w:val="00FF5A09"/>
    <w:rsid w:val="00FF76B4"/>
    <w:rsid w:val="00FF7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A9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D1A9F"/>
    <w:rPr>
      <w:color w:val="0000FF"/>
      <w:u w:val="single"/>
    </w:rPr>
  </w:style>
  <w:style w:type="paragraph" w:styleId="ListParagraph">
    <w:name w:val="List Paragraph"/>
    <w:basedOn w:val="Normal"/>
    <w:qFormat/>
    <w:rsid w:val="00DD1A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STIC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JMD</Company>
  <LinksUpToDate>false</LinksUpToDate>
  <CharactersWithSpaces>3787</CharactersWithSpaces>
  <SharedDoc>false</SharedDoc>
  <HLinks>
    <vt:vector size="6" baseType="variant">
      <vt:variant>
        <vt:i4>3080307</vt:i4>
      </vt:variant>
      <vt:variant>
        <vt:i4>0</vt:i4>
      </vt:variant>
      <vt:variant>
        <vt:i4>0</vt:i4>
      </vt:variant>
      <vt:variant>
        <vt:i4>5</vt:i4>
      </vt:variant>
      <vt:variant>
        <vt:lpwstr>http://www.justice.gov/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haugust</dc:creator>
  <cp:keywords/>
  <dc:description/>
  <cp:lastModifiedBy>laroccaj</cp:lastModifiedBy>
  <cp:revision>2</cp:revision>
  <dcterms:created xsi:type="dcterms:W3CDTF">2010-09-23T16:18:00Z</dcterms:created>
  <dcterms:modified xsi:type="dcterms:W3CDTF">2010-09-23T16:18:00Z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